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8EF" w14:textId="3A3F3DC5" w:rsidR="00905D35" w:rsidRDefault="00905D35" w:rsidP="00905D3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Appreciation</w:t>
      </w:r>
    </w:p>
    <w:p w14:paraId="3D0190C1" w14:textId="77777777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09168171" w14:textId="127F6991" w:rsidR="00C00675" w:rsidRDefault="00905D35" w:rsidP="00905D3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DVD Loan Scheme</w:t>
      </w:r>
    </w:p>
    <w:p w14:paraId="7059F4E6" w14:textId="461500B5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77DCEEBA" w14:textId="77777777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2EC901FC" w14:textId="0AC30D2B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Appreciation Group owns the DVDs of a number of films that have been shown at meetings.</w:t>
      </w:r>
    </w:p>
    <w:p w14:paraId="77606982" w14:textId="48BCA90C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08ADFEEA" w14:textId="71BF5A0A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may be borrowed by members of Film Appreciation.</w:t>
      </w:r>
    </w:p>
    <w:p w14:paraId="4006AE78" w14:textId="5B5FFC5F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0C61B875" w14:textId="093B3E40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in alphabetical order by title is posted on the Group’s site on Worcester U3A website.   </w:t>
      </w:r>
      <w:hyperlink r:id="rId4" w:history="1">
        <w:r w:rsidRPr="00BE1DE7">
          <w:rPr>
            <w:rStyle w:val="Hyperlink"/>
            <w:rFonts w:ascii="Arial" w:hAnsi="Arial" w:cs="Arial"/>
            <w:sz w:val="24"/>
            <w:szCs w:val="24"/>
          </w:rPr>
          <w:t>https://u3asites.org.uk/worcester/page/2854</w:t>
        </w:r>
      </w:hyperlink>
    </w:p>
    <w:p w14:paraId="0B4F6436" w14:textId="7FC418B8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20F55863" w14:textId="36AF6902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film at a time may be borrowed for a period of 4 weeks.</w:t>
      </w:r>
    </w:p>
    <w:p w14:paraId="025C55AF" w14:textId="2B4FD9E4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3166C5F7" w14:textId="74421B2F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borrow a film, email </w:t>
      </w:r>
      <w:hyperlink r:id="rId5" w:history="1">
        <w:r w:rsidRPr="00BE1DE7">
          <w:rPr>
            <w:rStyle w:val="Hyperlink"/>
            <w:rFonts w:ascii="Arial" w:hAnsi="Arial" w:cs="Arial"/>
            <w:sz w:val="24"/>
            <w:szCs w:val="24"/>
          </w:rPr>
          <w:t>annafrankel@outlook.com</w:t>
        </w:r>
      </w:hyperlink>
    </w:p>
    <w:p w14:paraId="0FE1B3E5" w14:textId="2719BF9B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21D85595" w14:textId="7FCCB416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Films will be distributed along with the return date at the next Film Appreciation Group meeting.</w:t>
      </w:r>
    </w:p>
    <w:p w14:paraId="6B25B570" w14:textId="20AE76DC" w:rsid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</w:p>
    <w:p w14:paraId="6012A26C" w14:textId="34405594" w:rsidR="00905D35" w:rsidRPr="00905D35" w:rsidRDefault="00905D35" w:rsidP="00905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Films can be returned at the appropriate Film Appreciation Group meeting.</w:t>
      </w:r>
    </w:p>
    <w:sectPr w:rsidR="00905D35" w:rsidRPr="0090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FD"/>
    <w:rsid w:val="00705BFD"/>
    <w:rsid w:val="00905D35"/>
    <w:rsid w:val="00C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B6FC"/>
  <w15:chartTrackingRefBased/>
  <w15:docId w15:val="{AD4AAA9F-9142-497A-9135-6DC6EEB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frankel@outlook.com" TargetMode="External"/><Relationship Id="rId4" Type="http://schemas.openxmlformats.org/officeDocument/2006/relationships/hyperlink" Target="https://u3asites.org.uk/worcester/page/2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Frankel</dc:creator>
  <cp:keywords/>
  <dc:description/>
  <cp:lastModifiedBy>Anna Frankel</cp:lastModifiedBy>
  <cp:revision>3</cp:revision>
  <dcterms:created xsi:type="dcterms:W3CDTF">2021-08-27T11:20:00Z</dcterms:created>
  <dcterms:modified xsi:type="dcterms:W3CDTF">2021-08-27T11:28:00Z</dcterms:modified>
</cp:coreProperties>
</file>