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0227" w14:textId="7B307D97" w:rsidR="00D0287D" w:rsidRDefault="00824D98" w:rsidP="00D0287D">
      <w:pPr>
        <w:pStyle w:val="Heading3"/>
        <w:tabs>
          <w:tab w:val="center" w:pos="2976"/>
        </w:tabs>
        <w:ind w:left="-15" w:right="0" w:firstLine="0"/>
      </w:pPr>
      <w:proofErr w:type="gramStart"/>
      <w:r>
        <w:rPr>
          <w:color w:val="000000"/>
        </w:rPr>
        <w:t xml:space="preserve">3.1  </w:t>
      </w:r>
      <w:r w:rsidR="00D0287D">
        <w:rPr>
          <w:color w:val="000000"/>
        </w:rPr>
        <w:t>Registration</w:t>
      </w:r>
      <w:proofErr w:type="gramEnd"/>
      <w:r w:rsidR="00D0287D">
        <w:rPr>
          <w:color w:val="000000"/>
        </w:rPr>
        <w:t xml:space="preserve"> of group members</w:t>
      </w:r>
    </w:p>
    <w:p w14:paraId="789251EE" w14:textId="77777777" w:rsidR="00D0287D" w:rsidRDefault="00D0287D" w:rsidP="00D0287D">
      <w:pPr>
        <w:spacing w:after="0" w:line="259" w:lineRule="auto"/>
        <w:ind w:left="0" w:right="0" w:firstLine="0"/>
      </w:pPr>
      <w:r>
        <w:rPr>
          <w:b/>
          <w:color w:val="000000"/>
        </w:rPr>
        <w:t xml:space="preserve"> </w:t>
      </w:r>
    </w:p>
    <w:p w14:paraId="205E0768" w14:textId="77777777" w:rsidR="00D0287D" w:rsidRDefault="00D0287D" w:rsidP="00D0287D">
      <w:pPr>
        <w:pStyle w:val="Heading2"/>
        <w:ind w:left="-5"/>
      </w:pPr>
      <w:r>
        <w:t xml:space="preserve">Pre-registration of current group members </w:t>
      </w:r>
      <w:r>
        <w:rPr>
          <w:b w:val="0"/>
        </w:rPr>
        <w:t xml:space="preserve"> </w:t>
      </w:r>
    </w:p>
    <w:p w14:paraId="524EE2A4" w14:textId="430E581D" w:rsidR="00D0287D" w:rsidRDefault="00D0287D" w:rsidP="00D0287D">
      <w:pPr>
        <w:spacing w:after="227"/>
        <w:ind w:left="-5" w:right="0"/>
      </w:pPr>
      <w:r>
        <w:rPr>
          <w:color w:val="000000"/>
        </w:rPr>
        <w:t xml:space="preserve">In April, group leaders may first check which of their current </w:t>
      </w:r>
      <w:r w:rsidR="009141E4">
        <w:rPr>
          <w:color w:val="000000"/>
        </w:rPr>
        <w:t xml:space="preserve">Worcester u3a </w:t>
      </w:r>
      <w:r>
        <w:rPr>
          <w:color w:val="000000"/>
        </w:rPr>
        <w:t>members wish to continue the following year and re-enrol them before opening any vacancies to other members.</w:t>
      </w:r>
    </w:p>
    <w:p w14:paraId="3759A0D2" w14:textId="77777777" w:rsidR="00D0287D" w:rsidRDefault="00D0287D" w:rsidP="00D0287D">
      <w:pPr>
        <w:pStyle w:val="Heading2"/>
        <w:tabs>
          <w:tab w:val="center" w:pos="2701"/>
        </w:tabs>
        <w:spacing w:after="27"/>
        <w:ind w:left="-15" w:firstLine="0"/>
      </w:pPr>
      <w:r>
        <w:t>Direct enrolment via group leaders</w:t>
      </w:r>
      <w:r>
        <w:rPr>
          <w:b w:val="0"/>
        </w:rPr>
        <w:t xml:space="preserve">                                                         </w:t>
      </w:r>
    </w:p>
    <w:p w14:paraId="047B59B5" w14:textId="77777777" w:rsidR="00D0287D" w:rsidRDefault="00D0287D" w:rsidP="00D0287D">
      <w:pPr>
        <w:spacing w:after="27"/>
        <w:ind w:left="-5" w:right="0"/>
        <w:rPr>
          <w:color w:val="000000"/>
        </w:rPr>
      </w:pPr>
    </w:p>
    <w:p w14:paraId="0B2D17D3" w14:textId="6ED67D61" w:rsidR="00D0287D" w:rsidRDefault="00D0287D" w:rsidP="00D0287D">
      <w:pPr>
        <w:spacing w:after="27"/>
        <w:ind w:left="-5" w:right="0"/>
      </w:pPr>
      <w:r>
        <w:rPr>
          <w:color w:val="000000"/>
        </w:rPr>
        <w:t xml:space="preserve">Once group leaders have re-enrolled continuing </w:t>
      </w:r>
      <w:r w:rsidR="009141E4">
        <w:rPr>
          <w:color w:val="000000"/>
        </w:rPr>
        <w:t xml:space="preserve">Worcester u3a </w:t>
      </w:r>
      <w:r>
        <w:rPr>
          <w:color w:val="000000"/>
        </w:rPr>
        <w:t>members</w:t>
      </w:r>
      <w:r w:rsidR="009141E4">
        <w:rPr>
          <w:color w:val="000000"/>
        </w:rPr>
        <w:t>,</w:t>
      </w:r>
      <w:r>
        <w:rPr>
          <w:color w:val="000000"/>
        </w:rPr>
        <w:t xml:space="preserve"> other u3a members will be able to contact group leaders direct, via email to apply for a place or to ask to be placed on the waiting list.</w:t>
      </w:r>
      <w:r w:rsidR="009141E4">
        <w:rPr>
          <w:b/>
          <w:color w:val="000000"/>
        </w:rPr>
        <w:t xml:space="preserve"> </w:t>
      </w:r>
      <w:r w:rsidR="009141E4">
        <w:rPr>
          <w:bCs/>
          <w:color w:val="000000"/>
        </w:rPr>
        <w:t>Priority should be given to Standard and Additional Hours members, not Associate members who may join one group should there be spaces available.</w:t>
      </w:r>
    </w:p>
    <w:p w14:paraId="5BF7AD6D" w14:textId="77777777" w:rsidR="00D0287D" w:rsidRDefault="00D0287D" w:rsidP="00D0287D">
      <w:pPr>
        <w:spacing w:after="0" w:line="259" w:lineRule="auto"/>
        <w:ind w:left="0" w:right="0" w:firstLine="0"/>
      </w:pPr>
      <w:r>
        <w:rPr>
          <w:b/>
          <w:color w:val="000000"/>
        </w:rPr>
        <w:t xml:space="preserve"> </w:t>
      </w:r>
    </w:p>
    <w:p w14:paraId="47C51C25" w14:textId="77777777" w:rsidR="00D0287D" w:rsidRDefault="00D0287D" w:rsidP="00D0287D">
      <w:pPr>
        <w:pStyle w:val="Heading2"/>
        <w:tabs>
          <w:tab w:val="center" w:pos="1928"/>
        </w:tabs>
        <w:ind w:left="-15" w:firstLine="0"/>
      </w:pPr>
      <w:r>
        <w:t xml:space="preserve">Proof of membership </w:t>
      </w:r>
    </w:p>
    <w:p w14:paraId="6FD58058" w14:textId="77777777" w:rsidR="00D0287D" w:rsidRDefault="00D0287D" w:rsidP="00D0287D">
      <w:pPr>
        <w:spacing w:after="28"/>
        <w:ind w:left="-5" w:right="0"/>
      </w:pPr>
      <w:r>
        <w:rPr>
          <w:color w:val="000000"/>
        </w:rPr>
        <w:t>Current u3a members can join groups before they have re-joined the u3a for the following year. Prospective u3a members’ membership must be confirmed at or by the first session using Beacon or by displaying their current membership card to the group leader before or at their first session.</w:t>
      </w:r>
      <w:r>
        <w:rPr>
          <w:b/>
          <w:color w:val="000000"/>
        </w:rPr>
        <w:t xml:space="preserve"> </w:t>
      </w:r>
    </w:p>
    <w:p w14:paraId="6CA9A60E" w14:textId="77777777" w:rsidR="00D0287D" w:rsidRDefault="00D0287D" w:rsidP="00D0287D">
      <w:pPr>
        <w:spacing w:after="19" w:line="259" w:lineRule="auto"/>
        <w:ind w:left="0" w:right="0" w:firstLine="0"/>
      </w:pPr>
      <w:r>
        <w:rPr>
          <w:b/>
          <w:color w:val="000000"/>
        </w:rPr>
        <w:t xml:space="preserve"> </w:t>
      </w:r>
    </w:p>
    <w:p w14:paraId="43544B1E" w14:textId="2D28F5DE" w:rsidR="00D0287D" w:rsidRDefault="00D0287D" w:rsidP="00D0287D">
      <w:pPr>
        <w:pStyle w:val="Heading2"/>
        <w:tabs>
          <w:tab w:val="center" w:pos="2087"/>
        </w:tabs>
        <w:spacing w:after="27"/>
        <w:ind w:left="-15" w:firstLine="0"/>
      </w:pPr>
      <w:r>
        <w:t xml:space="preserve">Groups Fair, September </w:t>
      </w:r>
    </w:p>
    <w:p w14:paraId="13D28442" w14:textId="77777777" w:rsidR="00D0287D" w:rsidRDefault="00D0287D" w:rsidP="00D0287D">
      <w:pPr>
        <w:spacing w:after="226"/>
        <w:ind w:left="-5" w:right="0"/>
      </w:pPr>
      <w:r>
        <w:rPr>
          <w:color w:val="000000"/>
        </w:rPr>
        <w:t xml:space="preserve">Group Leaders will be invited to attend, or to find a group member to deputise for them, a Groups Fair (traditionally held in September) so that they can showcase their group to interested members and help to compile waiting lists.   </w:t>
      </w:r>
    </w:p>
    <w:p w14:paraId="2C7136B8" w14:textId="77777777" w:rsidR="006F0342" w:rsidRDefault="006F0342"/>
    <w:sectPr w:rsidR="006F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7D"/>
    <w:rsid w:val="006F0342"/>
    <w:rsid w:val="00824D98"/>
    <w:rsid w:val="009141E4"/>
    <w:rsid w:val="00D0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4486"/>
  <w15:chartTrackingRefBased/>
  <w15:docId w15:val="{A1D42BE1-444A-4F14-A6C9-30D0C89C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7D"/>
    <w:pPr>
      <w:spacing w:after="5" w:line="250" w:lineRule="auto"/>
      <w:ind w:left="10" w:right="2" w:hanging="10"/>
    </w:pPr>
    <w:rPr>
      <w:rFonts w:ascii="Arial" w:eastAsia="Arial" w:hAnsi="Arial" w:cs="Arial"/>
      <w:color w:val="333333"/>
      <w:sz w:val="24"/>
      <w:lang w:eastAsia="en-GB"/>
    </w:rPr>
  </w:style>
  <w:style w:type="paragraph" w:styleId="Heading2">
    <w:name w:val="heading 2"/>
    <w:next w:val="Normal"/>
    <w:link w:val="Heading2Char"/>
    <w:uiPriority w:val="9"/>
    <w:unhideWhenUsed/>
    <w:qFormat/>
    <w:rsid w:val="00D0287D"/>
    <w:pPr>
      <w:keepNext/>
      <w:keepLines/>
      <w:spacing w:after="3"/>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D0287D"/>
    <w:pPr>
      <w:keepNext/>
      <w:keepLines/>
      <w:spacing w:after="3"/>
      <w:ind w:left="10" w:right="2" w:hanging="10"/>
      <w:outlineLvl w:val="2"/>
    </w:pPr>
    <w:rPr>
      <w:rFonts w:ascii="Arial" w:eastAsia="Arial" w:hAnsi="Arial" w:cs="Arial"/>
      <w:b/>
      <w:color w:val="333333"/>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87D"/>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D0287D"/>
    <w:rPr>
      <w:rFonts w:ascii="Arial" w:eastAsia="Arial" w:hAnsi="Arial" w:cs="Arial"/>
      <w:b/>
      <w:color w:val="33333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Ditchburn</dc:creator>
  <cp:keywords/>
  <dc:description/>
  <cp:lastModifiedBy>Adrian Ditchburn</cp:lastModifiedBy>
  <cp:revision>2</cp:revision>
  <dcterms:created xsi:type="dcterms:W3CDTF">2021-08-13T11:20:00Z</dcterms:created>
  <dcterms:modified xsi:type="dcterms:W3CDTF">2021-08-13T11:20:00Z</dcterms:modified>
</cp:coreProperties>
</file>