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F301" w14:textId="4411AA6F" w:rsidR="00C26C7B" w:rsidRDefault="00C26C7B" w:rsidP="00C26C7B">
      <w:pPr>
        <w:rPr>
          <w:rFonts w:eastAsia="Times New Roman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40"/>
          <w:szCs w:val="40"/>
        </w:rPr>
        <w:t xml:space="preserve">  The West </w:t>
      </w:r>
      <w:r w:rsidR="005875E4" w:rsidRPr="00C26C7B">
        <w:rPr>
          <w:rFonts w:ascii="Arial" w:eastAsia="Times New Roman" w:hAnsi="Arial" w:cs="Arial"/>
          <w:b/>
          <w:bCs/>
          <w:noProof/>
          <w:color w:val="0070C0"/>
          <w:sz w:val="40"/>
          <w:szCs w:val="40"/>
          <w14:ligatures w14:val="standardContextual"/>
        </w:rPr>
        <w:drawing>
          <wp:anchor distT="0" distB="0" distL="114300" distR="114300" simplePos="0" relativeHeight="251659776" behindDoc="0" locked="0" layoutInCell="1" allowOverlap="1" wp14:anchorId="77E97C52" wp14:editId="1150E782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560195" cy="755650"/>
            <wp:effectExtent l="0" t="0" r="1905" b="6350"/>
            <wp:wrapSquare wrapText="bothSides"/>
            <wp:docPr id="1157130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30136" name="Picture 11571301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70C0"/>
          <w:sz w:val="40"/>
          <w:szCs w:val="40"/>
        </w:rPr>
        <w:t xml:space="preserve">Midlands Region </w:t>
      </w:r>
    </w:p>
    <w:p w14:paraId="6EB201F1" w14:textId="1F1D6666" w:rsidR="00C26C7B" w:rsidRPr="00C26C7B" w:rsidRDefault="00C26C7B" w:rsidP="00C26C7B">
      <w:pPr>
        <w:rPr>
          <w:rFonts w:eastAsia="Times New Roman"/>
          <w:b/>
          <w:bCs/>
          <w:color w:val="0070C0"/>
          <w:sz w:val="40"/>
          <w:szCs w:val="40"/>
        </w:rPr>
      </w:pPr>
      <w:r>
        <w:rPr>
          <w:rFonts w:eastAsia="Times New Roman"/>
          <w:i/>
          <w:iCs/>
          <w:sz w:val="24"/>
          <w:szCs w:val="24"/>
        </w:rPr>
        <w:t xml:space="preserve">     </w:t>
      </w:r>
      <w:r>
        <w:rPr>
          <w:rFonts w:eastAsia="Times New Roman"/>
          <w:b/>
          <w:bCs/>
          <w:color w:val="0070C0"/>
          <w:sz w:val="40"/>
          <w:szCs w:val="40"/>
        </w:rPr>
        <w:t>MEETING A</w:t>
      </w:r>
      <w:r w:rsidRPr="00C26C7B">
        <w:rPr>
          <w:rFonts w:eastAsia="Times New Roman"/>
          <w:b/>
          <w:bCs/>
          <w:color w:val="0070C0"/>
          <w:sz w:val="40"/>
          <w:szCs w:val="40"/>
        </w:rPr>
        <w:t>GENDA</w:t>
      </w:r>
      <w:r>
        <w:rPr>
          <w:rFonts w:eastAsia="Times New Roman"/>
          <w:b/>
          <w:bCs/>
          <w:color w:val="0070C0"/>
          <w:sz w:val="40"/>
          <w:szCs w:val="40"/>
        </w:rPr>
        <w:t>, Wed 19 July 2023</w:t>
      </w:r>
      <w:r w:rsidRPr="00C26C7B">
        <w:rPr>
          <w:rFonts w:eastAsia="Times New Roman"/>
          <w:b/>
          <w:bCs/>
          <w:color w:val="0070C0"/>
          <w:sz w:val="40"/>
          <w:szCs w:val="40"/>
        </w:rPr>
        <w:t xml:space="preserve"> </w:t>
      </w:r>
    </w:p>
    <w:p w14:paraId="18273AB5" w14:textId="77777777" w:rsidR="00C26C7B" w:rsidRDefault="00C26C7B" w:rsidP="00F370C2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</w:p>
    <w:p w14:paraId="173E1A6C" w14:textId="3816D9DF" w:rsidR="00C26C7B" w:rsidRDefault="00C26C7B" w:rsidP="0040126A">
      <w:pPr>
        <w:rPr>
          <w:rFonts w:eastAsia="Times New Roman"/>
          <w:i/>
          <w:iCs/>
          <w:color w:val="0070C0"/>
          <w:sz w:val="28"/>
          <w:szCs w:val="28"/>
        </w:rPr>
      </w:pPr>
      <w:r w:rsidRPr="0040126A">
        <w:rPr>
          <w:rFonts w:eastAsia="Times New Roman"/>
          <w:b/>
          <w:bCs/>
          <w:i/>
          <w:iCs/>
          <w:color w:val="0070C0"/>
          <w:sz w:val="28"/>
          <w:szCs w:val="28"/>
        </w:rPr>
        <w:t>Venue:</w:t>
      </w:r>
      <w:r w:rsidRPr="0040126A">
        <w:rPr>
          <w:rFonts w:eastAsia="Times New Roman"/>
          <w:i/>
          <w:iCs/>
          <w:color w:val="0070C0"/>
          <w:sz w:val="28"/>
          <w:szCs w:val="28"/>
        </w:rPr>
        <w:t xml:space="preserve"> The Trinity Centre, Church Lane, Mill Street, Sutton Coldfield B</w:t>
      </w:r>
      <w:r w:rsidR="0040126A" w:rsidRPr="0040126A">
        <w:rPr>
          <w:rFonts w:eastAsia="Times New Roman"/>
          <w:i/>
          <w:iCs/>
          <w:color w:val="0070C0"/>
          <w:sz w:val="28"/>
          <w:szCs w:val="28"/>
        </w:rPr>
        <w:t>72 1TF</w:t>
      </w:r>
    </w:p>
    <w:p w14:paraId="3C19E4D2" w14:textId="75C8BD1B" w:rsidR="00132634" w:rsidRDefault="00132634" w:rsidP="0040126A">
      <w:pPr>
        <w:rPr>
          <w:rFonts w:eastAsia="Times New Roman"/>
          <w:i/>
          <w:iCs/>
          <w:color w:val="0070C0"/>
          <w:sz w:val="28"/>
          <w:szCs w:val="28"/>
        </w:rPr>
      </w:pPr>
      <w:r>
        <w:rPr>
          <w:rFonts w:eastAsia="Times New Roman"/>
          <w:i/>
          <w:iCs/>
          <w:color w:val="0070C0"/>
          <w:sz w:val="28"/>
          <w:szCs w:val="28"/>
        </w:rPr>
        <w:t>Please note that Church Hill is cobbled, doesn’t look like a road – be fearless.</w:t>
      </w:r>
    </w:p>
    <w:p w14:paraId="25625297" w14:textId="468746F1" w:rsidR="0040126A" w:rsidRPr="0040126A" w:rsidRDefault="0040126A" w:rsidP="0040126A">
      <w:pPr>
        <w:rPr>
          <w:rFonts w:eastAsia="Times New Roman"/>
          <w:i/>
          <w:iCs/>
          <w:color w:val="0070C0"/>
          <w:sz w:val="28"/>
          <w:szCs w:val="28"/>
        </w:rPr>
      </w:pPr>
      <w:r>
        <w:rPr>
          <w:rFonts w:eastAsia="Times New Roman"/>
          <w:i/>
          <w:iCs/>
          <w:color w:val="0070C0"/>
          <w:sz w:val="28"/>
          <w:szCs w:val="28"/>
        </w:rPr>
        <w:t>There is parking on-site or at the railway station, 5mins’walk away.</w:t>
      </w:r>
    </w:p>
    <w:p w14:paraId="39946AB6" w14:textId="08786081" w:rsidR="0040126A" w:rsidRDefault="0040126A" w:rsidP="00F370C2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If possible, please bring some of your u3a’s advertising materials for others to look at.</w:t>
      </w:r>
    </w:p>
    <w:p w14:paraId="255D1B28" w14:textId="451B5144" w:rsidR="00F370C2" w:rsidRPr="0040126A" w:rsidRDefault="00F370C2" w:rsidP="0040126A">
      <w:pPr>
        <w:spacing w:before="100" w:beforeAutospacing="1" w:after="100" w:afterAutospacing="1"/>
        <w:ind w:left="-426" w:firstLine="426"/>
        <w:rPr>
          <w:rFonts w:eastAsia="Times New Roman"/>
          <w:color w:val="0070C0"/>
        </w:rPr>
      </w:pPr>
      <w:r w:rsidRPr="0040126A">
        <w:rPr>
          <w:rFonts w:eastAsia="Times New Roman"/>
          <w:b/>
          <w:bCs/>
          <w:color w:val="0070C0"/>
          <w:sz w:val="28"/>
          <w:szCs w:val="28"/>
        </w:rPr>
        <w:t>12:00-12:45 buffet lunch</w:t>
      </w:r>
    </w:p>
    <w:p w14:paraId="1C501FB9" w14:textId="431CC45A" w:rsidR="00F370C2" w:rsidRPr="00FE4F68" w:rsidRDefault="00F370C2" w:rsidP="00F370C2">
      <w:pPr>
        <w:spacing w:after="120"/>
        <w:rPr>
          <w:rFonts w:eastAsia="Times New Roman"/>
          <w:sz w:val="28"/>
          <w:szCs w:val="28"/>
        </w:rPr>
      </w:pPr>
      <w:r w:rsidRPr="00FE4F68">
        <w:rPr>
          <w:rFonts w:eastAsia="Times New Roman"/>
          <w:sz w:val="28"/>
          <w:szCs w:val="28"/>
        </w:rPr>
        <w:t xml:space="preserve">During lunch </w:t>
      </w:r>
      <w:r w:rsidR="0040126A">
        <w:rPr>
          <w:rFonts w:eastAsia="Times New Roman"/>
          <w:sz w:val="28"/>
          <w:szCs w:val="28"/>
        </w:rPr>
        <w:t xml:space="preserve">we ask attendees </w:t>
      </w:r>
      <w:r w:rsidRPr="00FE4F68">
        <w:rPr>
          <w:rFonts w:eastAsia="Times New Roman"/>
          <w:sz w:val="28"/>
          <w:szCs w:val="28"/>
        </w:rPr>
        <w:t xml:space="preserve">to </w:t>
      </w:r>
      <w:r w:rsidR="0040126A">
        <w:rPr>
          <w:rFonts w:eastAsia="Times New Roman"/>
          <w:sz w:val="28"/>
          <w:szCs w:val="28"/>
        </w:rPr>
        <w:t xml:space="preserve">write their </w:t>
      </w:r>
      <w:r w:rsidRPr="00FE4F68">
        <w:rPr>
          <w:rFonts w:eastAsia="Times New Roman"/>
          <w:sz w:val="28"/>
          <w:szCs w:val="28"/>
        </w:rPr>
        <w:t>respon</w:t>
      </w:r>
      <w:r w:rsidR="0040126A">
        <w:rPr>
          <w:rFonts w:eastAsia="Times New Roman"/>
          <w:sz w:val="28"/>
          <w:szCs w:val="28"/>
        </w:rPr>
        <w:t xml:space="preserve">ses </w:t>
      </w:r>
      <w:r w:rsidRPr="00FE4F68">
        <w:rPr>
          <w:rFonts w:eastAsia="Times New Roman"/>
          <w:sz w:val="28"/>
          <w:szCs w:val="28"/>
        </w:rPr>
        <w:t>to 3 questions</w:t>
      </w:r>
      <w:r w:rsidR="0040126A">
        <w:rPr>
          <w:rFonts w:eastAsia="Times New Roman"/>
          <w:sz w:val="28"/>
          <w:szCs w:val="28"/>
        </w:rPr>
        <w:t xml:space="preserve">: </w:t>
      </w:r>
      <w:r w:rsidRPr="00FE4F68">
        <w:rPr>
          <w:rFonts w:eastAsia="Times New Roman"/>
          <w:sz w:val="28"/>
          <w:szCs w:val="28"/>
        </w:rPr>
        <w:t xml:space="preserve"> </w:t>
      </w:r>
    </w:p>
    <w:p w14:paraId="2164C1E6" w14:textId="5EE6CB6F" w:rsidR="00F370C2" w:rsidRPr="00FE4F68" w:rsidRDefault="0040126A" w:rsidP="00F370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F370C2" w:rsidRPr="00FE4F68">
        <w:rPr>
          <w:sz w:val="28"/>
          <w:szCs w:val="28"/>
        </w:rPr>
        <w:t>hat’s your most popular u3a group?   </w:t>
      </w:r>
    </w:p>
    <w:p w14:paraId="19FC551A" w14:textId="77777777" w:rsidR="00F370C2" w:rsidRPr="00FE4F68" w:rsidRDefault="00F370C2" w:rsidP="00F370C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4F68">
        <w:rPr>
          <w:sz w:val="28"/>
          <w:szCs w:val="28"/>
        </w:rPr>
        <w:t xml:space="preserve">What regional events would your members like?  </w:t>
      </w:r>
    </w:p>
    <w:p w14:paraId="031A4ABF" w14:textId="77777777" w:rsidR="00F370C2" w:rsidRPr="00FE4F68" w:rsidRDefault="00F370C2" w:rsidP="00F370C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4F68">
        <w:rPr>
          <w:sz w:val="28"/>
          <w:szCs w:val="28"/>
        </w:rPr>
        <w:t xml:space="preserve">What’s your u3a’s greatest success?   </w:t>
      </w:r>
    </w:p>
    <w:p w14:paraId="3EE8CDD2" w14:textId="77777777" w:rsidR="00F370C2" w:rsidRPr="00FE4F68" w:rsidRDefault="00F370C2" w:rsidP="00F370C2">
      <w:pPr>
        <w:rPr>
          <w:sz w:val="28"/>
          <w:szCs w:val="28"/>
        </w:rPr>
      </w:pPr>
    </w:p>
    <w:p w14:paraId="7E1AE54E" w14:textId="73CFB05E" w:rsidR="00F370C2" w:rsidRDefault="00F370C2" w:rsidP="0040126A">
      <w:pPr>
        <w:ind w:left="-284" w:firstLine="360"/>
        <w:rPr>
          <w:b/>
          <w:bCs/>
          <w:color w:val="0070C0"/>
          <w:sz w:val="28"/>
          <w:szCs w:val="28"/>
        </w:rPr>
      </w:pPr>
      <w:r w:rsidRPr="0040126A">
        <w:rPr>
          <w:b/>
          <w:bCs/>
          <w:color w:val="0070C0"/>
          <w:sz w:val="28"/>
          <w:szCs w:val="28"/>
        </w:rPr>
        <w:t>12:</w:t>
      </w:r>
      <w:r w:rsidR="00FE4F68" w:rsidRPr="0040126A">
        <w:rPr>
          <w:b/>
          <w:bCs/>
          <w:color w:val="0070C0"/>
          <w:sz w:val="28"/>
          <w:szCs w:val="28"/>
        </w:rPr>
        <w:t>45</w:t>
      </w:r>
      <w:r w:rsidR="0040126A">
        <w:rPr>
          <w:b/>
          <w:bCs/>
          <w:color w:val="0070C0"/>
          <w:sz w:val="28"/>
          <w:szCs w:val="28"/>
        </w:rPr>
        <w:t xml:space="preserve">   Welcome and review of your replies </w:t>
      </w:r>
    </w:p>
    <w:p w14:paraId="496E7B60" w14:textId="77777777" w:rsidR="0040126A" w:rsidRPr="00FE4F68" w:rsidRDefault="0040126A" w:rsidP="0040126A">
      <w:pPr>
        <w:ind w:left="-284" w:firstLine="360"/>
        <w:rPr>
          <w:sz w:val="28"/>
          <w:szCs w:val="28"/>
        </w:rPr>
      </w:pPr>
    </w:p>
    <w:p w14:paraId="545194EF" w14:textId="75EC86BA" w:rsidR="00F370C2" w:rsidRPr="0040126A" w:rsidRDefault="0040126A" w:rsidP="0040126A">
      <w:pPr>
        <w:ind w:left="-284" w:firstLine="360"/>
        <w:rPr>
          <w:color w:val="0070C0"/>
          <w:sz w:val="28"/>
          <w:szCs w:val="28"/>
        </w:rPr>
      </w:pPr>
      <w:r w:rsidRPr="0040126A">
        <w:rPr>
          <w:b/>
          <w:bCs/>
          <w:color w:val="0070C0"/>
          <w:sz w:val="28"/>
          <w:szCs w:val="28"/>
        </w:rPr>
        <w:t>W</w:t>
      </w:r>
      <w:r w:rsidR="00F370C2" w:rsidRPr="0040126A">
        <w:rPr>
          <w:b/>
          <w:bCs/>
          <w:color w:val="0070C0"/>
          <w:sz w:val="28"/>
          <w:szCs w:val="28"/>
        </w:rPr>
        <w:t xml:space="preserve">hat’s going on in the </w:t>
      </w:r>
      <w:r w:rsidR="008E1B84">
        <w:rPr>
          <w:b/>
          <w:bCs/>
          <w:color w:val="0070C0"/>
          <w:sz w:val="28"/>
          <w:szCs w:val="28"/>
        </w:rPr>
        <w:t>R</w:t>
      </w:r>
      <w:r w:rsidR="00F370C2" w:rsidRPr="0040126A">
        <w:rPr>
          <w:b/>
          <w:bCs/>
          <w:color w:val="0070C0"/>
          <w:sz w:val="28"/>
          <w:szCs w:val="28"/>
        </w:rPr>
        <w:t>egion</w:t>
      </w:r>
      <w:r w:rsidR="00F370C2" w:rsidRPr="0040126A">
        <w:rPr>
          <w:color w:val="0070C0"/>
          <w:sz w:val="28"/>
          <w:szCs w:val="28"/>
        </w:rPr>
        <w:t>?</w:t>
      </w:r>
      <w:r>
        <w:rPr>
          <w:color w:val="0070C0"/>
          <w:sz w:val="28"/>
          <w:szCs w:val="28"/>
        </w:rPr>
        <w:t xml:space="preserve"> </w:t>
      </w:r>
      <w:r w:rsidRPr="0040126A">
        <w:rPr>
          <w:color w:val="0070C0"/>
          <w:sz w:val="28"/>
          <w:szCs w:val="28"/>
        </w:rPr>
        <w:t xml:space="preserve"> Jean Jackson, Regional Trustee </w:t>
      </w:r>
    </w:p>
    <w:p w14:paraId="44446849" w14:textId="77777777" w:rsidR="00F370C2" w:rsidRPr="0040126A" w:rsidRDefault="00F370C2" w:rsidP="00F370C2">
      <w:pPr>
        <w:ind w:left="-284"/>
        <w:rPr>
          <w:color w:val="0070C0"/>
          <w:sz w:val="28"/>
          <w:szCs w:val="28"/>
        </w:rPr>
      </w:pPr>
    </w:p>
    <w:p w14:paraId="2C9D6C14" w14:textId="6C786A84" w:rsidR="00F370C2" w:rsidRPr="0040126A" w:rsidRDefault="008E1B84" w:rsidP="0040126A">
      <w:pPr>
        <w:ind w:left="-284" w:firstLine="360"/>
        <w:rPr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Why </w:t>
      </w:r>
      <w:proofErr w:type="gramStart"/>
      <w:r>
        <w:rPr>
          <w:b/>
          <w:bCs/>
          <w:color w:val="0070C0"/>
          <w:sz w:val="28"/>
          <w:szCs w:val="28"/>
        </w:rPr>
        <w:t>join</w:t>
      </w:r>
      <w:proofErr w:type="gramEnd"/>
      <w:r>
        <w:rPr>
          <w:b/>
          <w:bCs/>
          <w:color w:val="0070C0"/>
          <w:sz w:val="28"/>
          <w:szCs w:val="28"/>
        </w:rPr>
        <w:t xml:space="preserve"> a </w:t>
      </w:r>
      <w:r w:rsidR="00F370C2" w:rsidRPr="0040126A">
        <w:rPr>
          <w:b/>
          <w:bCs/>
          <w:color w:val="0070C0"/>
          <w:sz w:val="28"/>
          <w:szCs w:val="28"/>
        </w:rPr>
        <w:t>Network</w:t>
      </w:r>
      <w:r>
        <w:rPr>
          <w:b/>
          <w:bCs/>
          <w:color w:val="0070C0"/>
          <w:sz w:val="28"/>
          <w:szCs w:val="28"/>
        </w:rPr>
        <w:t>?</w:t>
      </w:r>
      <w:r w:rsidR="00F370C2" w:rsidRPr="0040126A">
        <w:rPr>
          <w:color w:val="0070C0"/>
          <w:sz w:val="28"/>
          <w:szCs w:val="28"/>
        </w:rPr>
        <w:t xml:space="preserve"> </w:t>
      </w:r>
      <w:r w:rsidR="0040126A">
        <w:rPr>
          <w:color w:val="0070C0"/>
          <w:sz w:val="28"/>
          <w:szCs w:val="28"/>
        </w:rPr>
        <w:t xml:space="preserve"> </w:t>
      </w:r>
      <w:r w:rsidR="00F370C2" w:rsidRPr="0040126A">
        <w:rPr>
          <w:color w:val="0070C0"/>
          <w:sz w:val="28"/>
          <w:szCs w:val="28"/>
        </w:rPr>
        <w:t>Sue Russell</w:t>
      </w:r>
      <w:r w:rsidR="0040126A">
        <w:rPr>
          <w:color w:val="0070C0"/>
          <w:sz w:val="28"/>
          <w:szCs w:val="28"/>
        </w:rPr>
        <w:t>, who runs the u3a networks in the UK</w:t>
      </w:r>
    </w:p>
    <w:p w14:paraId="71333F7F" w14:textId="77777777" w:rsidR="00F370C2" w:rsidRPr="0040126A" w:rsidRDefault="00F370C2" w:rsidP="00F370C2">
      <w:pPr>
        <w:ind w:left="-284"/>
        <w:rPr>
          <w:color w:val="0070C0"/>
          <w:sz w:val="28"/>
          <w:szCs w:val="28"/>
        </w:rPr>
      </w:pPr>
    </w:p>
    <w:p w14:paraId="6B64E01D" w14:textId="0C9D1697" w:rsidR="00F370C2" w:rsidRPr="0040126A" w:rsidRDefault="00F370C2" w:rsidP="0040126A">
      <w:pPr>
        <w:ind w:left="-284" w:firstLine="360"/>
        <w:rPr>
          <w:color w:val="0070C0"/>
          <w:sz w:val="28"/>
          <w:szCs w:val="28"/>
        </w:rPr>
      </w:pPr>
      <w:r w:rsidRPr="0040126A">
        <w:rPr>
          <w:b/>
          <w:bCs/>
          <w:color w:val="0070C0"/>
          <w:sz w:val="28"/>
          <w:szCs w:val="28"/>
        </w:rPr>
        <w:t>Update on Council</w:t>
      </w:r>
      <w:r w:rsidR="0040126A">
        <w:rPr>
          <w:b/>
          <w:bCs/>
          <w:color w:val="0070C0"/>
          <w:sz w:val="28"/>
          <w:szCs w:val="28"/>
        </w:rPr>
        <w:t xml:space="preserve">:  </w:t>
      </w:r>
      <w:r w:rsidRPr="0040126A">
        <w:rPr>
          <w:color w:val="0070C0"/>
          <w:sz w:val="28"/>
          <w:szCs w:val="28"/>
        </w:rPr>
        <w:t>Laurence Wale</w:t>
      </w:r>
      <w:r w:rsidR="0040126A">
        <w:rPr>
          <w:color w:val="0070C0"/>
          <w:sz w:val="28"/>
          <w:szCs w:val="28"/>
        </w:rPr>
        <w:t xml:space="preserve">, W </w:t>
      </w:r>
      <w:proofErr w:type="spellStart"/>
      <w:r w:rsidR="0040126A">
        <w:rPr>
          <w:color w:val="0070C0"/>
          <w:sz w:val="28"/>
          <w:szCs w:val="28"/>
        </w:rPr>
        <w:t>Mids</w:t>
      </w:r>
      <w:proofErr w:type="spellEnd"/>
      <w:r w:rsidR="0040126A">
        <w:rPr>
          <w:color w:val="0070C0"/>
          <w:sz w:val="28"/>
          <w:szCs w:val="28"/>
        </w:rPr>
        <w:t xml:space="preserve"> Council Rep &amp; Chair of Worcester u3a </w:t>
      </w:r>
    </w:p>
    <w:p w14:paraId="6869F65F" w14:textId="77777777" w:rsidR="00F370C2" w:rsidRPr="00FE4F68" w:rsidRDefault="00F370C2" w:rsidP="00F370C2">
      <w:pPr>
        <w:ind w:left="-284"/>
        <w:rPr>
          <w:sz w:val="28"/>
          <w:szCs w:val="28"/>
        </w:rPr>
      </w:pPr>
    </w:p>
    <w:p w14:paraId="3E40F61A" w14:textId="6956F568" w:rsidR="00F370C2" w:rsidRPr="008E1B84" w:rsidRDefault="0040126A" w:rsidP="008E1B84">
      <w:pPr>
        <w:ind w:left="-284" w:firstLine="357"/>
        <w:rPr>
          <w:i/>
          <w:i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Q &amp; A, </w:t>
      </w:r>
      <w:r w:rsidR="00F370C2" w:rsidRPr="0040126A">
        <w:rPr>
          <w:color w:val="0070C0"/>
          <w:sz w:val="28"/>
          <w:szCs w:val="28"/>
        </w:rPr>
        <w:t xml:space="preserve">Sam </w:t>
      </w:r>
      <w:r w:rsidR="00FE4F68" w:rsidRPr="0040126A">
        <w:rPr>
          <w:color w:val="0070C0"/>
          <w:sz w:val="28"/>
          <w:szCs w:val="28"/>
        </w:rPr>
        <w:t>M</w:t>
      </w:r>
      <w:r w:rsidR="00F370C2" w:rsidRPr="0040126A">
        <w:rPr>
          <w:color w:val="0070C0"/>
          <w:sz w:val="28"/>
          <w:szCs w:val="28"/>
        </w:rPr>
        <w:t>auge</w:t>
      </w:r>
      <w:r w:rsidR="008E1B84">
        <w:rPr>
          <w:color w:val="0070C0"/>
          <w:sz w:val="28"/>
          <w:szCs w:val="28"/>
        </w:rPr>
        <w:t xml:space="preserve">r, </w:t>
      </w:r>
      <w:r>
        <w:rPr>
          <w:color w:val="0070C0"/>
          <w:sz w:val="28"/>
          <w:szCs w:val="28"/>
        </w:rPr>
        <w:t xml:space="preserve">Trust </w:t>
      </w:r>
      <w:r w:rsidR="00F370C2" w:rsidRPr="0040126A">
        <w:rPr>
          <w:color w:val="0070C0"/>
          <w:sz w:val="28"/>
          <w:szCs w:val="28"/>
        </w:rPr>
        <w:t>CEO</w:t>
      </w:r>
      <w:r w:rsidR="00F370C2" w:rsidRPr="0040126A">
        <w:rPr>
          <w:b/>
          <w:bCs/>
          <w:color w:val="0070C0"/>
          <w:sz w:val="28"/>
          <w:szCs w:val="28"/>
        </w:rPr>
        <w:t xml:space="preserve"> </w:t>
      </w:r>
      <w:r w:rsidRPr="0040126A">
        <w:rPr>
          <w:color w:val="0070C0"/>
          <w:sz w:val="28"/>
          <w:szCs w:val="28"/>
        </w:rPr>
        <w:t>&amp; Allan Walmsley,</w:t>
      </w:r>
      <w:r>
        <w:rPr>
          <w:b/>
          <w:bCs/>
          <w:color w:val="0070C0"/>
          <w:sz w:val="28"/>
          <w:szCs w:val="28"/>
        </w:rPr>
        <w:t xml:space="preserve"> </w:t>
      </w:r>
      <w:r w:rsidR="008E1B84" w:rsidRPr="008E1B84">
        <w:rPr>
          <w:color w:val="0070C0"/>
          <w:sz w:val="28"/>
          <w:szCs w:val="28"/>
        </w:rPr>
        <w:t>Vice</w:t>
      </w:r>
      <w:r w:rsidR="008E1B84">
        <w:rPr>
          <w:color w:val="0070C0"/>
          <w:sz w:val="28"/>
          <w:szCs w:val="28"/>
        </w:rPr>
        <w:t>-</w:t>
      </w:r>
      <w:r w:rsidR="008E1B84" w:rsidRPr="008E1B84">
        <w:rPr>
          <w:color w:val="0070C0"/>
          <w:sz w:val="28"/>
          <w:szCs w:val="28"/>
        </w:rPr>
        <w:t>Chair of the Trust</w:t>
      </w:r>
    </w:p>
    <w:p w14:paraId="34003BA8" w14:textId="7E382195" w:rsidR="00F370C2" w:rsidRDefault="008E1B84" w:rsidP="008E1B84">
      <w:pPr>
        <w:spacing w:before="100" w:beforeAutospacing="1" w:after="100" w:afterAutospacing="1"/>
        <w:rPr>
          <w:rFonts w:eastAsia="Times New Roman"/>
          <w:b/>
          <w:bCs/>
          <w:color w:val="0070C0"/>
          <w:sz w:val="28"/>
          <w:szCs w:val="28"/>
        </w:rPr>
      </w:pPr>
      <w:r>
        <w:t xml:space="preserve"> </w:t>
      </w:r>
      <w:r w:rsidRPr="0040126A">
        <w:rPr>
          <w:rFonts w:eastAsia="Times New Roman"/>
          <w:b/>
          <w:bCs/>
          <w:color w:val="0070C0"/>
          <w:sz w:val="28"/>
          <w:szCs w:val="28"/>
        </w:rPr>
        <w:t>1</w:t>
      </w:r>
      <w:r>
        <w:rPr>
          <w:rFonts w:eastAsia="Times New Roman"/>
          <w:b/>
          <w:bCs/>
          <w:color w:val="0070C0"/>
          <w:sz w:val="28"/>
          <w:szCs w:val="28"/>
        </w:rPr>
        <w:t xml:space="preserve">6:00 Close </w:t>
      </w:r>
    </w:p>
    <w:p w14:paraId="641107C8" w14:textId="77777777" w:rsidR="00342C5D" w:rsidRDefault="00342C5D" w:rsidP="008E1B84">
      <w:pPr>
        <w:spacing w:before="100" w:beforeAutospacing="1" w:after="100" w:afterAutospacing="1"/>
        <w:rPr>
          <w:rFonts w:eastAsia="Times New Roman"/>
          <w:b/>
          <w:bCs/>
          <w:color w:val="0070C0"/>
          <w:sz w:val="28"/>
          <w:szCs w:val="28"/>
        </w:rPr>
      </w:pPr>
    </w:p>
    <w:p w14:paraId="31C83E49" w14:textId="77777777" w:rsidR="00342C5D" w:rsidRDefault="00342C5D" w:rsidP="008E1B84">
      <w:pPr>
        <w:spacing w:before="100" w:beforeAutospacing="1" w:after="100" w:afterAutospacing="1"/>
        <w:rPr>
          <w:rFonts w:eastAsia="Times New Roman"/>
          <w:b/>
          <w:bCs/>
          <w:color w:val="0070C0"/>
          <w:sz w:val="28"/>
          <w:szCs w:val="28"/>
        </w:rPr>
      </w:pPr>
    </w:p>
    <w:p w14:paraId="244D1E0D" w14:textId="0D26E1EE" w:rsidR="00342C5D" w:rsidRDefault="00342C5D" w:rsidP="008E1B84">
      <w:pPr>
        <w:spacing w:before="100" w:beforeAutospacing="1" w:after="100" w:afterAutospacing="1"/>
        <w:rPr>
          <w:rFonts w:eastAsia="Times New Roman"/>
          <w:b/>
          <w:bCs/>
          <w:color w:val="0070C0"/>
          <w:sz w:val="28"/>
          <w:szCs w:val="28"/>
        </w:rPr>
      </w:pPr>
      <w:r>
        <w:rPr>
          <w:rFonts w:eastAsia="Times New Roman"/>
          <w:b/>
          <w:bCs/>
          <w:color w:val="0070C0"/>
          <w:sz w:val="28"/>
          <w:szCs w:val="28"/>
        </w:rPr>
        <w:t xml:space="preserve">Queries?  </w:t>
      </w:r>
      <w:hyperlink r:id="rId6" w:history="1">
        <w:r w:rsidRPr="00A54E1A">
          <w:rPr>
            <w:rStyle w:val="Hyperlink"/>
            <w:rFonts w:eastAsia="Times New Roman"/>
            <w:b/>
            <w:bCs/>
            <w:sz w:val="28"/>
            <w:szCs w:val="28"/>
          </w:rPr>
          <w:t>Jean.Jackson@u3a.org.uk</w:t>
        </w:r>
      </w:hyperlink>
      <w:r>
        <w:rPr>
          <w:rFonts w:eastAsia="Times New Roman"/>
          <w:b/>
          <w:bCs/>
          <w:color w:val="0070C0"/>
          <w:sz w:val="28"/>
          <w:szCs w:val="28"/>
        </w:rPr>
        <w:t>; 07310 183428</w:t>
      </w:r>
    </w:p>
    <w:sectPr w:rsidR="00342C5D" w:rsidSect="00C26C7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A8C"/>
    <w:multiLevelType w:val="multilevel"/>
    <w:tmpl w:val="37F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856F0"/>
    <w:multiLevelType w:val="hybridMultilevel"/>
    <w:tmpl w:val="FF9E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719D"/>
    <w:multiLevelType w:val="hybridMultilevel"/>
    <w:tmpl w:val="ACCA390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35224580">
    <w:abstractNumId w:val="0"/>
  </w:num>
  <w:num w:numId="2" w16cid:durableId="97919189">
    <w:abstractNumId w:val="1"/>
  </w:num>
  <w:num w:numId="3" w16cid:durableId="51067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C2"/>
    <w:rsid w:val="00132634"/>
    <w:rsid w:val="00342C5D"/>
    <w:rsid w:val="0040126A"/>
    <w:rsid w:val="00551D90"/>
    <w:rsid w:val="005875E4"/>
    <w:rsid w:val="008E1B84"/>
    <w:rsid w:val="00C26C7B"/>
    <w:rsid w:val="00DC6CE2"/>
    <w:rsid w:val="00F370C2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BB00"/>
  <w15:chartTrackingRefBased/>
  <w15:docId w15:val="{7A5EC402-5163-4E67-82F9-67F1185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C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Jackson@u3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Jackson</dc:creator>
  <cp:keywords/>
  <dc:description/>
  <cp:lastModifiedBy>Jean Jackson</cp:lastModifiedBy>
  <cp:revision>2</cp:revision>
  <dcterms:created xsi:type="dcterms:W3CDTF">2023-05-23T09:20:00Z</dcterms:created>
  <dcterms:modified xsi:type="dcterms:W3CDTF">2023-05-23T09:20:00Z</dcterms:modified>
</cp:coreProperties>
</file>