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C00B2" w14:textId="4CB78924" w:rsidR="00D968E9" w:rsidRPr="004B0AC6" w:rsidRDefault="00D968E9">
      <w:pPr>
        <w:rPr>
          <w:rFonts w:ascii="Comic Sans MS" w:hAnsi="Comic Sans MS"/>
          <w:sz w:val="24"/>
          <w:szCs w:val="24"/>
          <w:u w:val="single"/>
        </w:rPr>
      </w:pPr>
      <w:r>
        <w:rPr>
          <w:rFonts w:ascii="Comic Sans MS" w:hAnsi="Comic Sans MS"/>
          <w:sz w:val="24"/>
          <w:szCs w:val="24"/>
          <w:u w:val="single"/>
        </w:rPr>
        <w:t>Visit to The Charterhouse</w:t>
      </w:r>
    </w:p>
    <w:p w14:paraId="31A08DDD" w14:textId="73A61344" w:rsidR="006E7F45" w:rsidRDefault="00FF7FE3">
      <w:pPr>
        <w:rPr>
          <w:rFonts w:ascii="Comic Sans MS" w:hAnsi="Comic Sans MS"/>
          <w:sz w:val="24"/>
          <w:szCs w:val="24"/>
        </w:rPr>
      </w:pPr>
      <w:r>
        <w:rPr>
          <w:rFonts w:ascii="Comic Sans MS" w:hAnsi="Comic Sans MS"/>
          <w:sz w:val="24"/>
          <w:szCs w:val="24"/>
        </w:rPr>
        <w:t xml:space="preserve">On </w:t>
      </w:r>
      <w:r w:rsidR="003D7BAE">
        <w:rPr>
          <w:rFonts w:ascii="Comic Sans MS" w:hAnsi="Comic Sans MS"/>
          <w:sz w:val="24"/>
          <w:szCs w:val="24"/>
        </w:rPr>
        <w:t xml:space="preserve">a lovely sunny </w:t>
      </w:r>
      <w:r>
        <w:rPr>
          <w:rFonts w:ascii="Comic Sans MS" w:hAnsi="Comic Sans MS"/>
          <w:sz w:val="24"/>
          <w:szCs w:val="24"/>
        </w:rPr>
        <w:t>Wednesday 11</w:t>
      </w:r>
      <w:r w:rsidRPr="00FF7FE3">
        <w:rPr>
          <w:rFonts w:ascii="Comic Sans MS" w:hAnsi="Comic Sans MS"/>
          <w:sz w:val="24"/>
          <w:szCs w:val="24"/>
          <w:vertAlign w:val="superscript"/>
        </w:rPr>
        <w:t>th</w:t>
      </w:r>
      <w:r>
        <w:rPr>
          <w:rFonts w:ascii="Comic Sans MS" w:hAnsi="Comic Sans MS"/>
          <w:sz w:val="24"/>
          <w:szCs w:val="24"/>
        </w:rPr>
        <w:t xml:space="preserve"> October</w:t>
      </w:r>
      <w:r w:rsidR="004B0AC6">
        <w:rPr>
          <w:rFonts w:ascii="Comic Sans MS" w:hAnsi="Comic Sans MS"/>
          <w:sz w:val="24"/>
          <w:szCs w:val="24"/>
        </w:rPr>
        <w:t>,</w:t>
      </w:r>
      <w:r>
        <w:rPr>
          <w:rFonts w:ascii="Comic Sans MS" w:hAnsi="Comic Sans MS"/>
          <w:sz w:val="24"/>
          <w:szCs w:val="24"/>
        </w:rPr>
        <w:t xml:space="preserve"> Local History 3 visited The Charterhouse</w:t>
      </w:r>
      <w:r w:rsidR="003D7BAE">
        <w:rPr>
          <w:rFonts w:ascii="Comic Sans MS" w:hAnsi="Comic Sans MS"/>
          <w:sz w:val="24"/>
          <w:szCs w:val="24"/>
        </w:rPr>
        <w:t>.</w:t>
      </w:r>
      <w:r>
        <w:rPr>
          <w:rFonts w:ascii="Comic Sans MS" w:hAnsi="Comic Sans MS"/>
          <w:sz w:val="24"/>
          <w:szCs w:val="24"/>
        </w:rPr>
        <w:t xml:space="preserve"> </w:t>
      </w:r>
      <w:r w:rsidR="001E56BC">
        <w:rPr>
          <w:rFonts w:ascii="Comic Sans MS" w:hAnsi="Comic Sans MS"/>
          <w:sz w:val="24"/>
          <w:szCs w:val="24"/>
        </w:rPr>
        <w:t>F</w:t>
      </w:r>
      <w:r>
        <w:rPr>
          <w:rFonts w:ascii="Comic Sans MS" w:hAnsi="Comic Sans MS"/>
          <w:sz w:val="24"/>
          <w:szCs w:val="24"/>
        </w:rPr>
        <w:t>ounded in 1371 on the site of a medieval Black Death burial ground</w:t>
      </w:r>
      <w:r w:rsidR="00246231">
        <w:rPr>
          <w:rFonts w:ascii="Comic Sans MS" w:hAnsi="Comic Sans MS"/>
          <w:sz w:val="24"/>
          <w:szCs w:val="24"/>
        </w:rPr>
        <w:t xml:space="preserve">, </w:t>
      </w:r>
      <w:r w:rsidR="001E56BC">
        <w:rPr>
          <w:rFonts w:ascii="Comic Sans MS" w:hAnsi="Comic Sans MS"/>
          <w:sz w:val="24"/>
          <w:szCs w:val="24"/>
        </w:rPr>
        <w:t xml:space="preserve">it </w:t>
      </w:r>
      <w:r>
        <w:rPr>
          <w:rFonts w:ascii="Comic Sans MS" w:hAnsi="Comic Sans MS"/>
          <w:sz w:val="24"/>
          <w:szCs w:val="24"/>
        </w:rPr>
        <w:t>bec</w:t>
      </w:r>
      <w:r w:rsidR="001E56BC">
        <w:rPr>
          <w:rFonts w:ascii="Comic Sans MS" w:hAnsi="Comic Sans MS"/>
          <w:sz w:val="24"/>
          <w:szCs w:val="24"/>
        </w:rPr>
        <w:t>ame</w:t>
      </w:r>
      <w:r>
        <w:rPr>
          <w:rFonts w:ascii="Comic Sans MS" w:hAnsi="Comic Sans MS"/>
          <w:sz w:val="24"/>
          <w:szCs w:val="24"/>
        </w:rPr>
        <w:t xml:space="preserve"> a Carthusian Monastery until its dissolution in 1537.</w:t>
      </w:r>
    </w:p>
    <w:p w14:paraId="6978C328" w14:textId="6E764CB7" w:rsidR="003D7BAE" w:rsidRDefault="003D7BAE">
      <w:pPr>
        <w:rPr>
          <w:rFonts w:ascii="Comic Sans MS" w:hAnsi="Comic Sans MS"/>
          <w:sz w:val="24"/>
          <w:szCs w:val="24"/>
        </w:rPr>
      </w:pPr>
      <w:r>
        <w:rPr>
          <w:rFonts w:ascii="Comic Sans MS" w:hAnsi="Comic Sans MS"/>
          <w:sz w:val="24"/>
          <w:szCs w:val="24"/>
        </w:rPr>
        <w:t>In 1348, Walter de Manny rented the land from St Bartholomew’s Hospital. This land was to be used as a burial ground for the victims of the Black Death, which was sweeping through London. A chapel and hermitage were also built on the site.</w:t>
      </w:r>
      <w:r w:rsidR="000E6E25">
        <w:rPr>
          <w:rFonts w:ascii="Comic Sans MS" w:hAnsi="Comic Sans MS"/>
          <w:sz w:val="24"/>
          <w:szCs w:val="24"/>
        </w:rPr>
        <w:t xml:space="preserve"> In 1371, the land was granted for the foundation of a Carthusian Monastery</w:t>
      </w:r>
      <w:r w:rsidR="004573D5">
        <w:rPr>
          <w:rFonts w:ascii="Comic Sans MS" w:hAnsi="Comic Sans MS"/>
          <w:sz w:val="24"/>
          <w:szCs w:val="24"/>
        </w:rPr>
        <w:t xml:space="preserve"> (Grande Chartreuse) </w:t>
      </w:r>
      <w:r w:rsidR="009869F7">
        <w:rPr>
          <w:rFonts w:ascii="Comic Sans MS" w:hAnsi="Comic Sans MS"/>
          <w:sz w:val="24"/>
          <w:szCs w:val="24"/>
        </w:rPr>
        <w:t xml:space="preserve">anglicised </w:t>
      </w:r>
      <w:r w:rsidR="004B0AC6">
        <w:rPr>
          <w:rFonts w:ascii="Comic Sans MS" w:hAnsi="Comic Sans MS"/>
          <w:sz w:val="24"/>
          <w:szCs w:val="24"/>
        </w:rPr>
        <w:t>to</w:t>
      </w:r>
      <w:r w:rsidR="009869F7">
        <w:rPr>
          <w:rFonts w:ascii="Comic Sans MS" w:hAnsi="Comic Sans MS"/>
          <w:sz w:val="24"/>
          <w:szCs w:val="24"/>
        </w:rPr>
        <w:t xml:space="preserve"> The Charterhouse. Here 25 monks lived, each with </w:t>
      </w:r>
      <w:proofErr w:type="gramStart"/>
      <w:r w:rsidR="009869F7">
        <w:rPr>
          <w:rFonts w:ascii="Comic Sans MS" w:hAnsi="Comic Sans MS"/>
          <w:sz w:val="24"/>
          <w:szCs w:val="24"/>
        </w:rPr>
        <w:t>their  own</w:t>
      </w:r>
      <w:proofErr w:type="gramEnd"/>
      <w:r w:rsidR="009869F7">
        <w:rPr>
          <w:rFonts w:ascii="Comic Sans MS" w:hAnsi="Comic Sans MS"/>
          <w:sz w:val="24"/>
          <w:szCs w:val="24"/>
        </w:rPr>
        <w:t xml:space="preserve"> building and garden. </w:t>
      </w:r>
      <w:r w:rsidR="004B0AC6">
        <w:rPr>
          <w:rFonts w:ascii="Comic Sans MS" w:hAnsi="Comic Sans MS"/>
          <w:sz w:val="24"/>
          <w:szCs w:val="24"/>
        </w:rPr>
        <w:t>However, during the dissolution of the monasteries t</w:t>
      </w:r>
      <w:r w:rsidR="009869F7">
        <w:rPr>
          <w:rFonts w:ascii="Comic Sans MS" w:hAnsi="Comic Sans MS"/>
          <w:sz w:val="24"/>
          <w:szCs w:val="24"/>
        </w:rPr>
        <w:t xml:space="preserve">he monks of Charterhouse were treated very harshly. Their Prior John Houghton, was hang, drawn and quartered at </w:t>
      </w:r>
      <w:proofErr w:type="spellStart"/>
      <w:r w:rsidR="009869F7">
        <w:rPr>
          <w:rFonts w:ascii="Comic Sans MS" w:hAnsi="Comic Sans MS"/>
          <w:sz w:val="24"/>
          <w:szCs w:val="24"/>
        </w:rPr>
        <w:t>Tyburn</w:t>
      </w:r>
      <w:proofErr w:type="spellEnd"/>
      <w:r w:rsidR="009869F7">
        <w:rPr>
          <w:rFonts w:ascii="Comic Sans MS" w:hAnsi="Comic Sans MS"/>
          <w:sz w:val="24"/>
          <w:szCs w:val="24"/>
        </w:rPr>
        <w:t>.  One of his severed arms was displayed on the outer wall of the monastery as a warning to others. Of the other ten monks removed, nine were starved to death in Newgate prison and the remaining one was executed.</w:t>
      </w:r>
    </w:p>
    <w:p w14:paraId="735E133D" w14:textId="4B6A03D0" w:rsidR="00FF7FE3" w:rsidRDefault="009869F7">
      <w:pPr>
        <w:rPr>
          <w:rFonts w:ascii="Comic Sans MS" w:hAnsi="Comic Sans MS"/>
          <w:sz w:val="24"/>
          <w:szCs w:val="24"/>
        </w:rPr>
      </w:pPr>
      <w:r>
        <w:rPr>
          <w:rFonts w:ascii="Comic Sans MS" w:hAnsi="Comic Sans MS"/>
          <w:sz w:val="24"/>
          <w:szCs w:val="24"/>
        </w:rPr>
        <w:t xml:space="preserve">In 1545, </w:t>
      </w:r>
      <w:r w:rsidR="00FF7FE3">
        <w:rPr>
          <w:rFonts w:ascii="Comic Sans MS" w:hAnsi="Comic Sans MS"/>
          <w:sz w:val="24"/>
          <w:szCs w:val="24"/>
        </w:rPr>
        <w:t>Edward North</w:t>
      </w:r>
      <w:r w:rsidR="00246231">
        <w:rPr>
          <w:rFonts w:ascii="Comic Sans MS" w:hAnsi="Comic Sans MS"/>
          <w:sz w:val="24"/>
          <w:szCs w:val="24"/>
        </w:rPr>
        <w:t xml:space="preserve"> </w:t>
      </w:r>
      <w:r>
        <w:rPr>
          <w:rFonts w:ascii="Comic Sans MS" w:hAnsi="Comic Sans MS"/>
          <w:sz w:val="24"/>
          <w:szCs w:val="24"/>
        </w:rPr>
        <w:t>bought the land. He kept the parts of the monastery that were of use to him and set about building a Tudor home for himself. On his death, the house was bought by Thomas Howard, 4</w:t>
      </w:r>
      <w:r w:rsidRPr="009869F7">
        <w:rPr>
          <w:rFonts w:ascii="Comic Sans MS" w:hAnsi="Comic Sans MS"/>
          <w:sz w:val="24"/>
          <w:szCs w:val="24"/>
          <w:vertAlign w:val="superscript"/>
        </w:rPr>
        <w:t>th</w:t>
      </w:r>
      <w:r>
        <w:rPr>
          <w:rFonts w:ascii="Comic Sans MS" w:hAnsi="Comic Sans MS"/>
          <w:sz w:val="24"/>
          <w:szCs w:val="24"/>
        </w:rPr>
        <w:t xml:space="preserve"> Duke of Norfolk.</w:t>
      </w:r>
      <w:r w:rsidR="00C40E90">
        <w:rPr>
          <w:rFonts w:ascii="Comic Sans MS" w:hAnsi="Comic Sans MS"/>
          <w:sz w:val="24"/>
          <w:szCs w:val="24"/>
        </w:rPr>
        <w:t xml:space="preserve"> In 1570</w:t>
      </w:r>
      <w:r w:rsidR="004B0AC6">
        <w:rPr>
          <w:rFonts w:ascii="Comic Sans MS" w:hAnsi="Comic Sans MS"/>
          <w:sz w:val="24"/>
          <w:szCs w:val="24"/>
        </w:rPr>
        <w:t>,</w:t>
      </w:r>
      <w:r w:rsidR="00C40E90">
        <w:rPr>
          <w:rFonts w:ascii="Comic Sans MS" w:hAnsi="Comic Sans MS"/>
          <w:sz w:val="24"/>
          <w:szCs w:val="24"/>
        </w:rPr>
        <w:t xml:space="preserve"> he was placed under house arrest for his part in a plot to marry Mary Queen of Scots. During this </w:t>
      </w:r>
      <w:proofErr w:type="gramStart"/>
      <w:r w:rsidR="00C40E90">
        <w:rPr>
          <w:rFonts w:ascii="Comic Sans MS" w:hAnsi="Comic Sans MS"/>
          <w:sz w:val="24"/>
          <w:szCs w:val="24"/>
        </w:rPr>
        <w:t>time</w:t>
      </w:r>
      <w:proofErr w:type="gramEnd"/>
      <w:r w:rsidR="00C40E90">
        <w:rPr>
          <w:rFonts w:ascii="Comic Sans MS" w:hAnsi="Comic Sans MS"/>
          <w:sz w:val="24"/>
          <w:szCs w:val="24"/>
        </w:rPr>
        <w:t xml:space="preserve"> he further extended the building including the construction of the cloister. He was executed for treason in 1572 and the house passed to his son.</w:t>
      </w:r>
    </w:p>
    <w:p w14:paraId="0153D261" w14:textId="77AECD1B" w:rsidR="00175918" w:rsidRDefault="00175918">
      <w:pPr>
        <w:rPr>
          <w:rFonts w:ascii="Comic Sans MS" w:hAnsi="Comic Sans MS"/>
          <w:sz w:val="24"/>
          <w:szCs w:val="24"/>
        </w:rPr>
      </w:pPr>
      <w:r>
        <w:rPr>
          <w:rFonts w:ascii="Comic Sans MS" w:hAnsi="Comic Sans MS"/>
          <w:sz w:val="24"/>
          <w:szCs w:val="24"/>
        </w:rPr>
        <w:t xml:space="preserve">In 1611, </w:t>
      </w:r>
      <w:r w:rsidR="00C40E90">
        <w:rPr>
          <w:rFonts w:ascii="Comic Sans MS" w:hAnsi="Comic Sans MS"/>
          <w:sz w:val="24"/>
          <w:szCs w:val="24"/>
        </w:rPr>
        <w:t xml:space="preserve">Thomas Sutton acquired the house. He had made his fortune from coal. Having no heirs, he endowed a chapel, alms houses and a </w:t>
      </w:r>
      <w:proofErr w:type="gramStart"/>
      <w:r w:rsidR="00C40E90">
        <w:rPr>
          <w:rFonts w:ascii="Comic Sans MS" w:hAnsi="Comic Sans MS"/>
          <w:sz w:val="24"/>
          <w:szCs w:val="24"/>
        </w:rPr>
        <w:t xml:space="preserve">school </w:t>
      </w:r>
      <w:r>
        <w:rPr>
          <w:rFonts w:ascii="Comic Sans MS" w:hAnsi="Comic Sans MS"/>
          <w:sz w:val="24"/>
          <w:szCs w:val="24"/>
        </w:rPr>
        <w:t xml:space="preserve"> </w:t>
      </w:r>
      <w:r w:rsidR="00C40E90">
        <w:rPr>
          <w:rFonts w:ascii="Comic Sans MS" w:hAnsi="Comic Sans MS"/>
          <w:sz w:val="24"/>
          <w:szCs w:val="24"/>
        </w:rPr>
        <w:t>along</w:t>
      </w:r>
      <w:proofErr w:type="gramEnd"/>
      <w:r w:rsidR="00C40E90">
        <w:rPr>
          <w:rFonts w:ascii="Comic Sans MS" w:hAnsi="Comic Sans MS"/>
          <w:sz w:val="24"/>
          <w:szCs w:val="24"/>
        </w:rPr>
        <w:t xml:space="preserve"> with the money to maintain these. The alms houses provided homes for 80 male pensioners and the school educated 40 boys. The occupants of the alms houses were called ‘</w:t>
      </w:r>
      <w:proofErr w:type="gramStart"/>
      <w:r w:rsidR="00C40E90">
        <w:rPr>
          <w:rFonts w:ascii="Comic Sans MS" w:hAnsi="Comic Sans MS"/>
          <w:sz w:val="24"/>
          <w:szCs w:val="24"/>
        </w:rPr>
        <w:t>brothers’</w:t>
      </w:r>
      <w:proofErr w:type="gramEnd"/>
      <w:r w:rsidR="00C40E90">
        <w:rPr>
          <w:rFonts w:ascii="Comic Sans MS" w:hAnsi="Comic Sans MS"/>
          <w:sz w:val="24"/>
          <w:szCs w:val="24"/>
        </w:rPr>
        <w:t xml:space="preserve">. To this day it remains home to 40 </w:t>
      </w:r>
      <w:r w:rsidR="004B0AC6">
        <w:rPr>
          <w:rFonts w:ascii="Comic Sans MS" w:hAnsi="Comic Sans MS"/>
          <w:sz w:val="24"/>
          <w:szCs w:val="24"/>
        </w:rPr>
        <w:t>‘</w:t>
      </w:r>
      <w:r w:rsidR="00C40E90">
        <w:rPr>
          <w:rFonts w:ascii="Comic Sans MS" w:hAnsi="Comic Sans MS"/>
          <w:sz w:val="24"/>
          <w:szCs w:val="24"/>
        </w:rPr>
        <w:t>brothers</w:t>
      </w:r>
      <w:r w:rsidR="004B0AC6">
        <w:rPr>
          <w:rFonts w:ascii="Comic Sans MS" w:hAnsi="Comic Sans MS"/>
          <w:sz w:val="24"/>
          <w:szCs w:val="24"/>
        </w:rPr>
        <w:t>’</w:t>
      </w:r>
      <w:r w:rsidR="00C40E90">
        <w:rPr>
          <w:rFonts w:ascii="Comic Sans MS" w:hAnsi="Comic Sans MS"/>
          <w:sz w:val="24"/>
          <w:szCs w:val="24"/>
        </w:rPr>
        <w:t>, and women have been admitted since 2017.</w:t>
      </w:r>
    </w:p>
    <w:p w14:paraId="4EF9C71B" w14:textId="5956FFD9" w:rsidR="00C40E90" w:rsidRDefault="00C40E90">
      <w:pPr>
        <w:rPr>
          <w:rFonts w:ascii="Comic Sans MS" w:hAnsi="Comic Sans MS"/>
          <w:sz w:val="24"/>
          <w:szCs w:val="24"/>
        </w:rPr>
      </w:pPr>
      <w:r>
        <w:rPr>
          <w:rFonts w:ascii="Comic Sans MS" w:hAnsi="Comic Sans MS"/>
          <w:sz w:val="24"/>
          <w:szCs w:val="24"/>
        </w:rPr>
        <w:t>The school was known as Charterhouse</w:t>
      </w:r>
      <w:r w:rsidR="007109C1">
        <w:rPr>
          <w:rFonts w:ascii="Comic Sans MS" w:hAnsi="Comic Sans MS"/>
          <w:sz w:val="24"/>
          <w:szCs w:val="24"/>
        </w:rPr>
        <w:t xml:space="preserve"> and the small museum contains articles from this period and there are plaques to famous past pupils on the walls of the hallway and chapel</w:t>
      </w:r>
      <w:r>
        <w:rPr>
          <w:rFonts w:ascii="Comic Sans MS" w:hAnsi="Comic Sans MS"/>
          <w:sz w:val="24"/>
          <w:szCs w:val="24"/>
        </w:rPr>
        <w:t xml:space="preserve">. </w:t>
      </w:r>
      <w:r w:rsidR="007109C1">
        <w:rPr>
          <w:rFonts w:ascii="Comic Sans MS" w:hAnsi="Comic Sans MS"/>
          <w:sz w:val="24"/>
          <w:szCs w:val="24"/>
        </w:rPr>
        <w:t>Charterhouse school</w:t>
      </w:r>
      <w:r>
        <w:rPr>
          <w:rFonts w:ascii="Comic Sans MS" w:hAnsi="Comic Sans MS"/>
          <w:sz w:val="24"/>
          <w:szCs w:val="24"/>
        </w:rPr>
        <w:t xml:space="preserve"> moved to Godalming in </w:t>
      </w:r>
      <w:proofErr w:type="gramStart"/>
      <w:r>
        <w:rPr>
          <w:rFonts w:ascii="Comic Sans MS" w:hAnsi="Comic Sans MS"/>
          <w:sz w:val="24"/>
          <w:szCs w:val="24"/>
        </w:rPr>
        <w:t>1872</w:t>
      </w:r>
      <w:r w:rsidR="007109C1">
        <w:rPr>
          <w:rFonts w:ascii="Comic Sans MS" w:hAnsi="Comic Sans MS"/>
          <w:sz w:val="24"/>
          <w:szCs w:val="24"/>
        </w:rPr>
        <w:t>, and</w:t>
      </w:r>
      <w:proofErr w:type="gramEnd"/>
      <w:r w:rsidR="007109C1">
        <w:rPr>
          <w:rFonts w:ascii="Comic Sans MS" w:hAnsi="Comic Sans MS"/>
          <w:sz w:val="24"/>
          <w:szCs w:val="24"/>
        </w:rPr>
        <w:t xml:space="preserve"> was replaced by Merchant Taylor’s school until 1933. The buildings were then used by St Bartholomew’s Hospital Medical school.</w:t>
      </w:r>
    </w:p>
    <w:p w14:paraId="0320647B" w14:textId="006C103C" w:rsidR="00D968E9" w:rsidRDefault="007109C1">
      <w:pPr>
        <w:rPr>
          <w:rFonts w:ascii="Comic Sans MS" w:hAnsi="Comic Sans MS"/>
          <w:sz w:val="24"/>
          <w:szCs w:val="24"/>
        </w:rPr>
      </w:pPr>
      <w:r>
        <w:rPr>
          <w:rFonts w:ascii="Comic Sans MS" w:hAnsi="Comic Sans MS"/>
          <w:sz w:val="24"/>
          <w:szCs w:val="24"/>
        </w:rPr>
        <w:t xml:space="preserve">During the Blitz of 1941, the building was hit and suffered extensive damage. Restoration took place between 1950 and 59. </w:t>
      </w:r>
      <w:r w:rsidR="004B0AC6">
        <w:rPr>
          <w:rFonts w:ascii="Comic Sans MS" w:hAnsi="Comic Sans MS"/>
          <w:sz w:val="24"/>
          <w:szCs w:val="24"/>
        </w:rPr>
        <w:t>This</w:t>
      </w:r>
      <w:r>
        <w:rPr>
          <w:rFonts w:ascii="Comic Sans MS" w:hAnsi="Comic Sans MS"/>
          <w:sz w:val="24"/>
          <w:szCs w:val="24"/>
        </w:rPr>
        <w:t xml:space="preserve"> gave an opportunity for archaeologists to work on the site. At this time the grave of Walter de Manny was found buried in front of what had been the high altar of the medieval</w:t>
      </w:r>
      <w:r w:rsidR="004B0AC6">
        <w:rPr>
          <w:rFonts w:ascii="Comic Sans MS" w:hAnsi="Comic Sans MS"/>
          <w:sz w:val="24"/>
          <w:szCs w:val="24"/>
        </w:rPr>
        <w:t xml:space="preserve"> chapel</w:t>
      </w:r>
      <w:r w:rsidR="0041522D">
        <w:rPr>
          <w:rFonts w:ascii="Comic Sans MS" w:hAnsi="Comic Sans MS"/>
          <w:sz w:val="24"/>
          <w:szCs w:val="24"/>
        </w:rPr>
        <w:t xml:space="preserve">. Within the coffin was found the lead bulla (seal) belonging to Pope Clement VI that </w:t>
      </w:r>
      <w:r w:rsidR="004B0AC6">
        <w:rPr>
          <w:rFonts w:ascii="Comic Sans MS" w:hAnsi="Comic Sans MS"/>
          <w:sz w:val="24"/>
          <w:szCs w:val="24"/>
        </w:rPr>
        <w:t>had been</w:t>
      </w:r>
      <w:r w:rsidR="0041522D">
        <w:rPr>
          <w:rFonts w:ascii="Comic Sans MS" w:hAnsi="Comic Sans MS"/>
          <w:sz w:val="24"/>
          <w:szCs w:val="24"/>
        </w:rPr>
        <w:t xml:space="preserve"> on a document sent to Manny and buried with him.</w:t>
      </w:r>
      <w:r>
        <w:rPr>
          <w:rFonts w:ascii="Comic Sans MS" w:hAnsi="Comic Sans MS"/>
          <w:sz w:val="24"/>
          <w:szCs w:val="24"/>
        </w:rPr>
        <w:t xml:space="preserve"> </w:t>
      </w:r>
    </w:p>
    <w:p w14:paraId="5C13407C" w14:textId="28EF65C8" w:rsidR="0041522D" w:rsidRDefault="0041522D">
      <w:pPr>
        <w:rPr>
          <w:rFonts w:ascii="Comic Sans MS" w:hAnsi="Comic Sans MS"/>
          <w:sz w:val="24"/>
          <w:szCs w:val="24"/>
        </w:rPr>
      </w:pPr>
      <w:r>
        <w:rPr>
          <w:rFonts w:ascii="Comic Sans MS" w:hAnsi="Comic Sans MS"/>
          <w:sz w:val="24"/>
          <w:szCs w:val="24"/>
        </w:rPr>
        <w:t xml:space="preserve">We had the </w:t>
      </w:r>
      <w:r w:rsidR="002E02C1">
        <w:rPr>
          <w:rFonts w:ascii="Comic Sans MS" w:hAnsi="Comic Sans MS"/>
          <w:sz w:val="24"/>
          <w:szCs w:val="24"/>
        </w:rPr>
        <w:t>opportunity</w:t>
      </w:r>
      <w:r>
        <w:rPr>
          <w:rFonts w:ascii="Comic Sans MS" w:hAnsi="Comic Sans MS"/>
          <w:sz w:val="24"/>
          <w:szCs w:val="24"/>
        </w:rPr>
        <w:t xml:space="preserve"> </w:t>
      </w:r>
      <w:r w:rsidR="002E02C1">
        <w:rPr>
          <w:rFonts w:ascii="Comic Sans MS" w:hAnsi="Comic Sans MS"/>
          <w:sz w:val="24"/>
          <w:szCs w:val="24"/>
        </w:rPr>
        <w:t>to visit the small museum and chapel before taking part in a very interesting tour of the beautiful building. It was a very enjoyable visit.</w:t>
      </w:r>
    </w:p>
    <w:p w14:paraId="695B0AF1" w14:textId="1E764888" w:rsidR="00175918" w:rsidRPr="00FF7FE3" w:rsidRDefault="00175918">
      <w:pPr>
        <w:rPr>
          <w:rFonts w:ascii="Comic Sans MS" w:hAnsi="Comic Sans MS"/>
          <w:sz w:val="24"/>
          <w:szCs w:val="24"/>
        </w:rPr>
      </w:pPr>
    </w:p>
    <w:sectPr w:rsidR="00175918" w:rsidRPr="00FF7FE3" w:rsidSect="00D968E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DAC3" w14:textId="77777777" w:rsidR="004E25C8" w:rsidRDefault="004E25C8" w:rsidP="007109C1">
      <w:pPr>
        <w:spacing w:after="0" w:line="240" w:lineRule="auto"/>
      </w:pPr>
      <w:r>
        <w:separator/>
      </w:r>
    </w:p>
  </w:endnote>
  <w:endnote w:type="continuationSeparator" w:id="0">
    <w:p w14:paraId="5C5A4F33" w14:textId="77777777" w:rsidR="004E25C8" w:rsidRDefault="004E25C8" w:rsidP="00710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E4BD6" w14:textId="77777777" w:rsidR="004E25C8" w:rsidRDefault="004E25C8" w:rsidP="007109C1">
      <w:pPr>
        <w:spacing w:after="0" w:line="240" w:lineRule="auto"/>
      </w:pPr>
      <w:r>
        <w:separator/>
      </w:r>
    </w:p>
  </w:footnote>
  <w:footnote w:type="continuationSeparator" w:id="0">
    <w:p w14:paraId="30C7A4E6" w14:textId="77777777" w:rsidR="004E25C8" w:rsidRDefault="004E25C8" w:rsidP="007109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F45"/>
    <w:rsid w:val="000E6E25"/>
    <w:rsid w:val="00175918"/>
    <w:rsid w:val="001E56BC"/>
    <w:rsid w:val="00246231"/>
    <w:rsid w:val="002E02C1"/>
    <w:rsid w:val="003D7BAE"/>
    <w:rsid w:val="0041522D"/>
    <w:rsid w:val="004573D5"/>
    <w:rsid w:val="004B0AC6"/>
    <w:rsid w:val="004E25C8"/>
    <w:rsid w:val="005B4752"/>
    <w:rsid w:val="006E7F45"/>
    <w:rsid w:val="007109C1"/>
    <w:rsid w:val="009869F7"/>
    <w:rsid w:val="00B76BA3"/>
    <w:rsid w:val="00BE44DA"/>
    <w:rsid w:val="00C40E90"/>
    <w:rsid w:val="00D968E9"/>
    <w:rsid w:val="00FF7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6D0F"/>
  <w15:chartTrackingRefBased/>
  <w15:docId w15:val="{2B524BEC-1B96-485B-8CD8-BD291213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9C1"/>
  </w:style>
  <w:style w:type="paragraph" w:styleId="Footer">
    <w:name w:val="footer"/>
    <w:basedOn w:val="Normal"/>
    <w:link w:val="FooterChar"/>
    <w:uiPriority w:val="99"/>
    <w:unhideWhenUsed/>
    <w:rsid w:val="00710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Plumer</dc:creator>
  <cp:keywords/>
  <dc:description/>
  <cp:lastModifiedBy>Trevor Ford</cp:lastModifiedBy>
  <cp:revision>2</cp:revision>
  <dcterms:created xsi:type="dcterms:W3CDTF">2023-10-25T15:52:00Z</dcterms:created>
  <dcterms:modified xsi:type="dcterms:W3CDTF">2023-10-25T15:52:00Z</dcterms:modified>
</cp:coreProperties>
</file>