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71E" w14:textId="420B1295" w:rsidR="00584244" w:rsidRDefault="00F55F53" w:rsidP="00584244">
      <w:pPr>
        <w:pStyle w:val="Subtitle"/>
        <w:ind w:right="5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9775" wp14:editId="222D61BB">
                <wp:simplePos x="0" y="0"/>
                <wp:positionH relativeFrom="column">
                  <wp:posOffset>82550</wp:posOffset>
                </wp:positionH>
                <wp:positionV relativeFrom="paragraph">
                  <wp:posOffset>-36830</wp:posOffset>
                </wp:positionV>
                <wp:extent cx="3714750" cy="1504950"/>
                <wp:effectExtent l="0" t="317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9F1A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Kings Norton</w:t>
                            </w:r>
                          </w:p>
                          <w:p w14:paraId="2F7F5C99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&amp;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97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pt;margin-top:-2.9pt;width:292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" stroked="f">
                <v:textbox>
                  <w:txbxContent>
                    <w:p w14:paraId="0F579F1A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Kings Norton</w:t>
                      </w:r>
                    </w:p>
                    <w:p w14:paraId="2F7F5C99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&amp;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5B8A5" wp14:editId="24F612FB">
            <wp:extent cx="2495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44">
        <w:t xml:space="preserve">                             </w:t>
      </w:r>
    </w:p>
    <w:p w14:paraId="1E623461" w14:textId="77777777" w:rsidR="00584244" w:rsidRDefault="00584244" w:rsidP="00584244"/>
    <w:p w14:paraId="388035D8" w14:textId="77777777" w:rsidR="00064C01" w:rsidRDefault="00584244" w:rsidP="00FF6793">
      <w:pPr>
        <w:pStyle w:val="Subtitle"/>
        <w:rPr>
          <w:lang w:eastAsia="en-GB"/>
        </w:rPr>
      </w:pPr>
      <w:r>
        <w:t xml:space="preserve">  </w:t>
      </w:r>
    </w:p>
    <w:p w14:paraId="299E79AF" w14:textId="77777777" w:rsidR="00231DDD" w:rsidRDefault="00231DD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Minutes of the Committee Meeting </w:t>
      </w:r>
    </w:p>
    <w:p w14:paraId="3FAEFCBA" w14:textId="559D4625" w:rsidR="00231DDD" w:rsidRDefault="00B86EC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17 January 2023</w:t>
      </w:r>
    </w:p>
    <w:p w14:paraId="3722305B" w14:textId="7197D133" w:rsidR="00231DDD" w:rsidRDefault="00231DDD">
      <w:pPr>
        <w:spacing w:after="0"/>
        <w:jc w:val="center"/>
        <w:rPr>
          <w:b/>
          <w:bCs/>
          <w:sz w:val="28"/>
          <w:szCs w:val="28"/>
        </w:rPr>
      </w:pPr>
    </w:p>
    <w:p w14:paraId="35A5E328" w14:textId="4A56CF96" w:rsidR="00C74115" w:rsidRDefault="00231DDD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  <w:bookmarkStart w:id="0" w:name="_Hlk54810565"/>
      <w:r>
        <w:rPr>
          <w:rFonts w:ascii="Arial" w:hAnsi="Arial" w:cs="Arial"/>
          <w:b/>
          <w:sz w:val="28"/>
          <w:szCs w:val="28"/>
        </w:rPr>
        <w:t>Present:</w:t>
      </w:r>
      <w:r>
        <w:rPr>
          <w:rFonts w:ascii="Arial" w:hAnsi="Arial" w:cs="Arial"/>
          <w:sz w:val="28"/>
          <w:szCs w:val="28"/>
        </w:rPr>
        <w:t xml:space="preserve"> </w:t>
      </w:r>
      <w:r w:rsidR="009B3C60">
        <w:rPr>
          <w:rFonts w:ascii="Arial" w:hAnsi="Arial" w:cs="Arial"/>
          <w:sz w:val="24"/>
          <w:szCs w:val="24"/>
        </w:rPr>
        <w:t>Vicki Hone (</w:t>
      </w:r>
      <w:r w:rsidR="00906808">
        <w:rPr>
          <w:rFonts w:ascii="Arial" w:hAnsi="Arial" w:cs="Arial"/>
          <w:sz w:val="24"/>
          <w:szCs w:val="24"/>
        </w:rPr>
        <w:t>Acting</w:t>
      </w:r>
      <w:r w:rsidR="009B3C60">
        <w:rPr>
          <w:rFonts w:ascii="Arial" w:hAnsi="Arial" w:cs="Arial"/>
          <w:sz w:val="24"/>
          <w:szCs w:val="24"/>
        </w:rPr>
        <w:t xml:space="preserve"> Chair)</w:t>
      </w:r>
      <w:r>
        <w:rPr>
          <w:rFonts w:ascii="Arial" w:hAnsi="Arial" w:cs="Arial"/>
          <w:sz w:val="24"/>
          <w:szCs w:val="24"/>
        </w:rPr>
        <w:t>,</w:t>
      </w:r>
      <w:r w:rsidR="003D71F8">
        <w:rPr>
          <w:rFonts w:ascii="Arial" w:hAnsi="Arial" w:cs="Arial"/>
          <w:sz w:val="24"/>
          <w:szCs w:val="24"/>
        </w:rPr>
        <w:t xml:space="preserve"> </w:t>
      </w:r>
      <w:r w:rsidR="00B80FD7">
        <w:rPr>
          <w:rFonts w:ascii="Arial" w:hAnsi="Arial" w:cs="Arial"/>
          <w:sz w:val="24"/>
          <w:szCs w:val="24"/>
        </w:rPr>
        <w:t xml:space="preserve">Lorna Brown, </w:t>
      </w:r>
      <w:r w:rsidR="0020731E">
        <w:rPr>
          <w:rFonts w:ascii="Arial" w:hAnsi="Arial" w:cs="Arial"/>
          <w:sz w:val="24"/>
          <w:szCs w:val="24"/>
        </w:rPr>
        <w:t>Pauline George,</w:t>
      </w:r>
      <w:r w:rsidR="002756BA">
        <w:rPr>
          <w:rFonts w:ascii="Arial" w:hAnsi="Arial" w:cs="Arial"/>
          <w:sz w:val="24"/>
          <w:szCs w:val="24"/>
        </w:rPr>
        <w:t xml:space="preserve"> </w:t>
      </w:r>
      <w:r w:rsidR="0020731E">
        <w:rPr>
          <w:rFonts w:ascii="Arial" w:hAnsi="Arial" w:cs="Arial"/>
          <w:sz w:val="24"/>
          <w:szCs w:val="24"/>
        </w:rPr>
        <w:t>Helen Kempster,</w:t>
      </w:r>
      <w:r w:rsidR="003A47B9" w:rsidRPr="003A47B9">
        <w:rPr>
          <w:rFonts w:ascii="Arial" w:hAnsi="Arial" w:cs="Arial"/>
          <w:sz w:val="24"/>
          <w:szCs w:val="24"/>
        </w:rPr>
        <w:t xml:space="preserve"> </w:t>
      </w:r>
      <w:r w:rsidR="003A47B9">
        <w:rPr>
          <w:rFonts w:ascii="Arial" w:hAnsi="Arial" w:cs="Arial"/>
          <w:sz w:val="24"/>
          <w:szCs w:val="24"/>
        </w:rPr>
        <w:t>Chris Locke,</w:t>
      </w:r>
      <w:r w:rsidR="0020731E">
        <w:rPr>
          <w:rFonts w:ascii="Arial" w:hAnsi="Arial" w:cs="Arial"/>
          <w:sz w:val="24"/>
          <w:szCs w:val="24"/>
        </w:rPr>
        <w:t xml:space="preserve"> </w:t>
      </w:r>
      <w:r w:rsidR="00C503B7">
        <w:rPr>
          <w:rFonts w:ascii="Arial" w:hAnsi="Arial" w:cs="Arial"/>
          <w:sz w:val="24"/>
          <w:szCs w:val="24"/>
        </w:rPr>
        <w:t>Margaret</w:t>
      </w:r>
      <w:r>
        <w:rPr>
          <w:rFonts w:ascii="Arial" w:hAnsi="Arial" w:cs="Arial"/>
          <w:sz w:val="24"/>
          <w:szCs w:val="24"/>
        </w:rPr>
        <w:t xml:space="preserve"> Lusher,</w:t>
      </w:r>
      <w:bookmarkEnd w:id="0"/>
      <w:r w:rsidR="00F2775F">
        <w:rPr>
          <w:rFonts w:ascii="Arial" w:hAnsi="Arial" w:cs="Arial"/>
          <w:sz w:val="24"/>
          <w:szCs w:val="24"/>
        </w:rPr>
        <w:t xml:space="preserve"> </w:t>
      </w:r>
      <w:r w:rsidR="00ED1121">
        <w:rPr>
          <w:rFonts w:ascii="Arial" w:hAnsi="Arial" w:cs="Arial"/>
          <w:sz w:val="24"/>
          <w:szCs w:val="24"/>
        </w:rPr>
        <w:t>Pauline Amor</w:t>
      </w:r>
      <w:r w:rsidR="00EA03DB">
        <w:rPr>
          <w:rFonts w:ascii="Arial" w:hAnsi="Arial" w:cs="Arial"/>
          <w:sz w:val="24"/>
          <w:szCs w:val="24"/>
        </w:rPr>
        <w:t>.</w:t>
      </w:r>
    </w:p>
    <w:p w14:paraId="135A9BE8" w14:textId="77777777" w:rsidR="009B3C60" w:rsidRDefault="009B3C60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992"/>
      </w:tblGrid>
      <w:tr w:rsidR="008D16E5" w14:paraId="058622FD" w14:textId="77777777" w:rsidTr="005562B9">
        <w:tc>
          <w:tcPr>
            <w:tcW w:w="9606" w:type="dxa"/>
          </w:tcPr>
          <w:p w14:paraId="3808560A" w14:textId="77777777" w:rsidR="008D16E5" w:rsidRDefault="008D16E5" w:rsidP="00A158BA">
            <w:pPr>
              <w:pStyle w:val="SubtleEmphasis1"/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4FD1BB" w14:textId="4DB34A50" w:rsidR="008D16E5" w:rsidRPr="0020731E" w:rsidRDefault="008D16E5" w:rsidP="0020731E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  <w:r w:rsidR="002073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E87C71" w:rsidRPr="0020731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0731E">
              <w:rPr>
                <w:rFonts w:ascii="Arial" w:hAnsi="Arial" w:cs="Arial"/>
                <w:b/>
                <w:bCs/>
                <w:sz w:val="24"/>
                <w:szCs w:val="24"/>
              </w:rPr>
              <w:t>pologies (</w:t>
            </w:r>
            <w:r w:rsidR="009B3C60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Pr="0020731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FB1C646" w14:textId="6CE764DA" w:rsidR="009C63FA" w:rsidRPr="0020731E" w:rsidRDefault="009B3C60" w:rsidP="0020731E">
            <w:pPr>
              <w:pStyle w:val="SubtleEmphasis1"/>
              <w:tabs>
                <w:tab w:val="left" w:pos="567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</w:t>
            </w:r>
            <w:r w:rsidR="008D16E5">
              <w:rPr>
                <w:rFonts w:ascii="Arial" w:hAnsi="Arial" w:cs="Arial"/>
                <w:sz w:val="24"/>
                <w:szCs w:val="24"/>
              </w:rPr>
              <w:t xml:space="preserve"> welcomed all to the meeting.</w:t>
            </w:r>
            <w:r w:rsidR="009C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0731E">
              <w:rPr>
                <w:rFonts w:ascii="Arial" w:hAnsi="Arial" w:cs="Arial"/>
                <w:sz w:val="24"/>
                <w:szCs w:val="24"/>
              </w:rPr>
              <w:t>pologies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5FA">
              <w:rPr>
                <w:rFonts w:ascii="Arial" w:hAnsi="Arial" w:cs="Arial"/>
                <w:sz w:val="24"/>
                <w:szCs w:val="24"/>
              </w:rPr>
              <w:t xml:space="preserve">had been received </w:t>
            </w:r>
            <w:r>
              <w:rPr>
                <w:rFonts w:ascii="Arial" w:hAnsi="Arial" w:cs="Arial"/>
                <w:sz w:val="24"/>
                <w:szCs w:val="24"/>
              </w:rPr>
              <w:t>from</w:t>
            </w:r>
            <w:r w:rsidR="003A47B9">
              <w:rPr>
                <w:rFonts w:ascii="Arial" w:hAnsi="Arial" w:cs="Arial"/>
                <w:sz w:val="24"/>
                <w:szCs w:val="24"/>
              </w:rPr>
              <w:t xml:space="preserve"> Beryl Blood</w:t>
            </w:r>
            <w:r w:rsidR="002073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01F5C" w14:textId="77777777" w:rsidR="00EA03DB" w:rsidRPr="009C63FA" w:rsidRDefault="00EA03DB" w:rsidP="009C63FA">
            <w:pPr>
              <w:pStyle w:val="SubtleEmphasis1"/>
              <w:tabs>
                <w:tab w:val="left" w:pos="567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F8FBB2D" w14:textId="2153542D" w:rsidR="008D16E5" w:rsidRDefault="008D16E5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of the </w:t>
            </w:r>
            <w:r w:rsidR="00BA3C35">
              <w:rPr>
                <w:rFonts w:ascii="Arial" w:hAnsi="Arial" w:cs="Arial"/>
                <w:b/>
                <w:bCs/>
                <w:sz w:val="24"/>
                <w:szCs w:val="24"/>
              </w:rPr>
              <w:t>previous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14951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  <w:r w:rsidR="00AC2612">
              <w:rPr>
                <w:rFonts w:ascii="Arial" w:hAnsi="Arial" w:cs="Arial"/>
                <w:b/>
                <w:bCs/>
                <w:sz w:val="24"/>
                <w:szCs w:val="24"/>
              </w:rPr>
              <w:t>s: December</w:t>
            </w:r>
            <w:r w:rsidR="001A4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additional January </w:t>
            </w:r>
            <w:r w:rsidR="003F124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1A432C">
              <w:rPr>
                <w:rFonts w:ascii="Arial" w:hAnsi="Arial" w:cs="Arial"/>
                <w:b/>
                <w:bCs/>
                <w:sz w:val="24"/>
                <w:szCs w:val="24"/>
              </w:rPr>
              <w:t>eeting</w:t>
            </w:r>
            <w:r w:rsidR="003F1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4951" w:rsidRPr="00F1495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04589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="00F14951" w:rsidRPr="00F1495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ABAA15E" w14:textId="43918874" w:rsidR="0051273C" w:rsidRDefault="0051273C" w:rsidP="00A158BA">
            <w:pPr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Meeting, </w:t>
            </w:r>
            <w:r w:rsidR="009800A7">
              <w:rPr>
                <w:rFonts w:ascii="Arial" w:hAnsi="Arial" w:cs="Arial"/>
                <w:sz w:val="24"/>
                <w:szCs w:val="24"/>
              </w:rPr>
              <w:t>Item 15</w:t>
            </w:r>
            <w:r w:rsidR="003B5D22">
              <w:rPr>
                <w:rFonts w:ascii="Arial" w:hAnsi="Arial" w:cs="Arial"/>
                <w:sz w:val="24"/>
                <w:szCs w:val="24"/>
              </w:rPr>
              <w:t xml:space="preserve"> – AOB </w:t>
            </w:r>
            <w:r w:rsidR="00580EBE">
              <w:rPr>
                <w:rFonts w:ascii="Arial" w:hAnsi="Arial" w:cs="Arial"/>
                <w:sz w:val="24"/>
                <w:szCs w:val="24"/>
              </w:rPr>
              <w:t>HK advised that</w:t>
            </w:r>
            <w:r w:rsidR="003B5D22">
              <w:rPr>
                <w:rFonts w:ascii="Arial" w:hAnsi="Arial" w:cs="Arial"/>
                <w:sz w:val="24"/>
                <w:szCs w:val="24"/>
              </w:rPr>
              <w:t xml:space="preserve"> 14 January 2023 had been the deadline for contributions</w:t>
            </w:r>
            <w:r w:rsidR="00875F9C">
              <w:rPr>
                <w:rFonts w:ascii="Arial" w:hAnsi="Arial" w:cs="Arial"/>
                <w:sz w:val="24"/>
                <w:szCs w:val="24"/>
              </w:rPr>
              <w:t xml:space="preserve"> and that the newsletter</w:t>
            </w:r>
            <w:r w:rsidR="00FF35B4">
              <w:rPr>
                <w:rFonts w:ascii="Arial" w:hAnsi="Arial" w:cs="Arial"/>
                <w:sz w:val="24"/>
                <w:szCs w:val="24"/>
              </w:rPr>
              <w:t xml:space="preserve">, with </w:t>
            </w:r>
            <w:r w:rsidR="00F65DCD">
              <w:rPr>
                <w:rFonts w:ascii="Arial" w:hAnsi="Arial" w:cs="Arial"/>
                <w:sz w:val="24"/>
                <w:szCs w:val="24"/>
              </w:rPr>
              <w:t>tribute to</w:t>
            </w:r>
            <w:r w:rsidR="00AA5C3B">
              <w:rPr>
                <w:rFonts w:ascii="Arial" w:hAnsi="Arial" w:cs="Arial"/>
                <w:sz w:val="24"/>
                <w:szCs w:val="24"/>
              </w:rPr>
              <w:t xml:space="preserve"> Linda Curry</w:t>
            </w:r>
            <w:r w:rsidR="008943EA">
              <w:rPr>
                <w:rFonts w:ascii="Arial" w:hAnsi="Arial" w:cs="Arial"/>
                <w:sz w:val="24"/>
                <w:szCs w:val="24"/>
              </w:rPr>
              <w:t xml:space="preserve"> (LC)</w:t>
            </w:r>
            <w:r w:rsidR="005154B6">
              <w:rPr>
                <w:rFonts w:ascii="Arial" w:hAnsi="Arial" w:cs="Arial"/>
                <w:sz w:val="24"/>
                <w:szCs w:val="24"/>
              </w:rPr>
              <w:t>, would be distributed later this week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0C9461" w14:textId="6736B1C3" w:rsidR="008D16E5" w:rsidRDefault="00C9217F" w:rsidP="00A158BA">
            <w:pPr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</w:t>
            </w:r>
            <w:r w:rsidR="00AD1A6B">
              <w:rPr>
                <w:rFonts w:ascii="Arial" w:hAnsi="Arial" w:cs="Arial"/>
                <w:sz w:val="24"/>
                <w:szCs w:val="24"/>
              </w:rPr>
              <w:t xml:space="preserve">raft </w:t>
            </w:r>
            <w:r w:rsidR="008D16E5">
              <w:rPr>
                <w:rFonts w:ascii="Arial" w:hAnsi="Arial" w:cs="Arial"/>
                <w:sz w:val="24"/>
                <w:szCs w:val="24"/>
              </w:rPr>
              <w:t xml:space="preserve">minutes of the meeting on </w:t>
            </w:r>
            <w:r w:rsidR="00E95F5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5F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8D16E5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r w:rsidR="00EA03DB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="00EA03DB">
              <w:rPr>
                <w:rFonts w:ascii="Arial" w:hAnsi="Arial" w:cs="Arial"/>
                <w:sz w:val="24"/>
                <w:szCs w:val="24"/>
              </w:rPr>
              <w:t>approved</w:t>
            </w:r>
            <w:r w:rsidR="000779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709FEF" w14:textId="4B61F7B7" w:rsidR="00854EF6" w:rsidRDefault="00854EF6" w:rsidP="00A158BA">
            <w:pPr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C6047A">
              <w:rPr>
                <w:rFonts w:ascii="Arial" w:hAnsi="Arial" w:cs="Arial"/>
                <w:sz w:val="24"/>
                <w:szCs w:val="24"/>
              </w:rPr>
              <w:t xml:space="preserve"> draft minutes of the meeting on 3 January 2023</w:t>
            </w:r>
            <w:r w:rsidR="000002D4">
              <w:rPr>
                <w:rFonts w:ascii="Arial" w:hAnsi="Arial" w:cs="Arial"/>
                <w:sz w:val="24"/>
                <w:szCs w:val="24"/>
              </w:rPr>
              <w:t xml:space="preserve"> were approved and it was agreed that it was not appropriate for them to be placed on the website.</w:t>
            </w:r>
          </w:p>
          <w:p w14:paraId="65A50E59" w14:textId="77777777" w:rsidR="00EA03DB" w:rsidRDefault="00EA03DB" w:rsidP="00A158BA">
            <w:pPr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</w:p>
          <w:p w14:paraId="28B1763E" w14:textId="71D3F489" w:rsidR="007717DA" w:rsidRDefault="008D16E5" w:rsidP="00E87C71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67" w:hanging="57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Matters arising</w:t>
            </w:r>
            <w:r w:rsidR="00B665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4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="009C03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3F124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9C039D">
              <w:rPr>
                <w:rFonts w:ascii="Arial" w:hAnsi="Arial" w:cs="Arial"/>
                <w:b/>
                <w:bCs/>
                <w:sz w:val="24"/>
                <w:szCs w:val="24"/>
              </w:rPr>
              <w:t>eeting</w:t>
            </w:r>
          </w:p>
          <w:p w14:paraId="7E24F0B9" w14:textId="77777777" w:rsidR="004212F2" w:rsidRDefault="009C039D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6 </w:t>
            </w:r>
          </w:p>
          <w:p w14:paraId="0824669E" w14:textId="6A33E1C4" w:rsidR="008D16E5" w:rsidRDefault="00B66AC2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</w:t>
            </w:r>
            <w:r w:rsidR="00FF5C32">
              <w:rPr>
                <w:rFonts w:ascii="Arial" w:hAnsi="Arial" w:cs="Arial"/>
                <w:sz w:val="24"/>
                <w:szCs w:val="24"/>
              </w:rPr>
              <w:t>had not needed to visit church hall to check space/layout of ha</w:t>
            </w:r>
            <w:r w:rsidR="009554DA">
              <w:rPr>
                <w:rFonts w:ascii="Arial" w:hAnsi="Arial" w:cs="Arial"/>
                <w:sz w:val="24"/>
                <w:szCs w:val="24"/>
              </w:rPr>
              <w:t>ll for IG showcase in March, as she had</w:t>
            </w:r>
            <w:r w:rsidR="007176B1">
              <w:rPr>
                <w:rFonts w:ascii="Arial" w:hAnsi="Arial" w:cs="Arial"/>
                <w:sz w:val="24"/>
                <w:szCs w:val="24"/>
              </w:rPr>
              <w:t xml:space="preserve"> been given a previous plan for the 2020 showcase</w:t>
            </w:r>
            <w:r w:rsidR="004212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350456" w14:textId="3E99E51A" w:rsidR="004212F2" w:rsidRDefault="00CF2552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had sent out invites to IG Leaders for the meeting on 21 January</w:t>
            </w:r>
            <w:r w:rsidR="002D5B66">
              <w:rPr>
                <w:rFonts w:ascii="Arial" w:hAnsi="Arial" w:cs="Arial"/>
                <w:sz w:val="24"/>
                <w:szCs w:val="24"/>
              </w:rPr>
              <w:t>, now to be held at the Toby Carvery. VH to book the room there.</w:t>
            </w:r>
          </w:p>
          <w:p w14:paraId="6287C861" w14:textId="646FE5A9" w:rsidR="00F45AD4" w:rsidRDefault="00F45AD4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AD4">
              <w:rPr>
                <w:rFonts w:ascii="Arial" w:hAnsi="Arial" w:cs="Arial"/>
                <w:b/>
                <w:bCs/>
                <w:sz w:val="24"/>
                <w:szCs w:val="24"/>
              </w:rPr>
              <w:t>Item 7</w:t>
            </w:r>
          </w:p>
          <w:p w14:paraId="78BB70DE" w14:textId="4BA482E5" w:rsidR="00F45AD4" w:rsidRDefault="00226946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not known whether </w:t>
            </w:r>
            <w:r w:rsidR="00DF45B5">
              <w:rPr>
                <w:rFonts w:ascii="Arial" w:hAnsi="Arial" w:cs="Arial"/>
                <w:sz w:val="24"/>
                <w:szCs w:val="24"/>
              </w:rPr>
              <w:t>the KNu3a article had been included in the January edition of the Bournville Pages</w:t>
            </w:r>
            <w:r w:rsidR="00B200F7">
              <w:rPr>
                <w:rFonts w:ascii="Arial" w:hAnsi="Arial" w:cs="Arial"/>
                <w:sz w:val="24"/>
                <w:szCs w:val="24"/>
              </w:rPr>
              <w:t xml:space="preserve">. CL advised that he had </w:t>
            </w:r>
            <w:r w:rsidR="001129E5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ED7DDD">
              <w:rPr>
                <w:rFonts w:ascii="Arial" w:hAnsi="Arial" w:cs="Arial"/>
                <w:sz w:val="24"/>
                <w:szCs w:val="24"/>
              </w:rPr>
              <w:t>had an invoice for cost of placing a</w:t>
            </w:r>
            <w:r w:rsidR="00865B1B">
              <w:rPr>
                <w:rFonts w:ascii="Arial" w:hAnsi="Arial" w:cs="Arial"/>
                <w:sz w:val="24"/>
                <w:szCs w:val="24"/>
              </w:rPr>
              <w:t>n</w:t>
            </w:r>
            <w:r w:rsidR="00ED7DDD">
              <w:rPr>
                <w:rFonts w:ascii="Arial" w:hAnsi="Arial" w:cs="Arial"/>
                <w:sz w:val="24"/>
                <w:szCs w:val="24"/>
              </w:rPr>
              <w:t xml:space="preserve"> article. LB to check for appropriate contact</w:t>
            </w:r>
            <w:r w:rsidR="000D7634">
              <w:rPr>
                <w:rFonts w:ascii="Arial" w:hAnsi="Arial" w:cs="Arial"/>
                <w:sz w:val="24"/>
                <w:szCs w:val="24"/>
              </w:rPr>
              <w:t xml:space="preserve"> at Bournville Pages, and to follow up </w:t>
            </w:r>
            <w:r w:rsidR="00561C8A">
              <w:rPr>
                <w:rFonts w:ascii="Arial" w:hAnsi="Arial" w:cs="Arial"/>
                <w:sz w:val="24"/>
                <w:szCs w:val="24"/>
              </w:rPr>
              <w:t>issue of information</w:t>
            </w:r>
            <w:r w:rsidR="00F82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C67">
              <w:rPr>
                <w:rFonts w:ascii="Arial" w:hAnsi="Arial" w:cs="Arial"/>
                <w:sz w:val="24"/>
                <w:szCs w:val="24"/>
              </w:rPr>
              <w:t>available on</w:t>
            </w:r>
            <w:r w:rsidR="00F82921">
              <w:rPr>
                <w:rFonts w:ascii="Arial" w:hAnsi="Arial" w:cs="Arial"/>
                <w:sz w:val="24"/>
                <w:szCs w:val="24"/>
              </w:rPr>
              <w:t xml:space="preserve"> Friends of Bournville</w:t>
            </w:r>
            <w:r w:rsid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C67">
              <w:rPr>
                <w:rFonts w:ascii="Arial" w:hAnsi="Arial" w:cs="Arial"/>
                <w:sz w:val="24"/>
                <w:szCs w:val="24"/>
              </w:rPr>
              <w:t>website.</w:t>
            </w:r>
          </w:p>
          <w:p w14:paraId="0AE21714" w14:textId="3A4A84BB" w:rsidR="002C7824" w:rsidRDefault="002C7824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  <w:r w:rsidR="002E265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  <w:p w14:paraId="4D836B11" w14:textId="38BBC6E3" w:rsidR="002E2652" w:rsidRDefault="002E2652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Sorting of publicity material</w:t>
            </w:r>
            <w:r w:rsidR="00B205F1">
              <w:rPr>
                <w:rFonts w:ascii="Arial" w:hAnsi="Arial" w:cs="Arial"/>
                <w:sz w:val="24"/>
                <w:szCs w:val="24"/>
              </w:rPr>
              <w:t xml:space="preserve"> in store cupboard to be postponed</w:t>
            </w:r>
          </w:p>
          <w:p w14:paraId="0DE3C57B" w14:textId="0D89186D" w:rsidR="00873ABB" w:rsidRDefault="00873ABB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13</w:t>
            </w:r>
          </w:p>
          <w:p w14:paraId="6B2A2035" w14:textId="735A7104" w:rsidR="00C172AC" w:rsidRDefault="00DA11B1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LB to purchase mugs for sale at </w:t>
            </w:r>
            <w:r w:rsidR="00E51061">
              <w:rPr>
                <w:rFonts w:ascii="Arial" w:hAnsi="Arial" w:cs="Arial"/>
                <w:sz w:val="24"/>
                <w:szCs w:val="24"/>
              </w:rPr>
              <w:t>the February general meeting.</w:t>
            </w:r>
          </w:p>
          <w:p w14:paraId="6F1CC4FC" w14:textId="77777777" w:rsidR="00321BEA" w:rsidRDefault="00321BEA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584AC1" w14:textId="611F5D14" w:rsidR="001F13D4" w:rsidRDefault="001F13D4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Matters arising from 3 January </w:t>
            </w:r>
            <w:r w:rsidR="00990AD1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43B08A21" w14:textId="300D496D" w:rsidR="00990AD1" w:rsidRDefault="00990AD1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4.2</w:t>
            </w:r>
          </w:p>
          <w:p w14:paraId="4678A73A" w14:textId="6AD6A644" w:rsidR="00990AD1" w:rsidRPr="00990AD1" w:rsidRDefault="000A0551" w:rsidP="007717D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</w:t>
            </w:r>
            <w:r w:rsidR="00D27FFA">
              <w:rPr>
                <w:rFonts w:ascii="Arial" w:hAnsi="Arial" w:cs="Arial"/>
                <w:sz w:val="24"/>
                <w:szCs w:val="24"/>
              </w:rPr>
              <w:t xml:space="preserve">rity Commission </w:t>
            </w:r>
            <w:r w:rsidR="00D617D1">
              <w:rPr>
                <w:rFonts w:ascii="Arial" w:hAnsi="Arial" w:cs="Arial"/>
                <w:sz w:val="24"/>
                <w:szCs w:val="24"/>
              </w:rPr>
              <w:t>website public section indicates that KNu3a matters are up</w:t>
            </w:r>
            <w:r w:rsidR="0028779B">
              <w:rPr>
                <w:rFonts w:ascii="Arial" w:hAnsi="Arial" w:cs="Arial"/>
                <w:sz w:val="24"/>
                <w:szCs w:val="24"/>
              </w:rPr>
              <w:t xml:space="preserve"> to date. L</w:t>
            </w:r>
            <w:r w:rsidR="00DE61F9">
              <w:rPr>
                <w:rFonts w:ascii="Arial" w:hAnsi="Arial" w:cs="Arial"/>
                <w:sz w:val="24"/>
                <w:szCs w:val="24"/>
              </w:rPr>
              <w:t xml:space="preserve">inda Curry is still named as Chair. CL will check whether Jennifer </w:t>
            </w:r>
            <w:r w:rsidR="00DE61F9">
              <w:rPr>
                <w:rFonts w:ascii="Arial" w:hAnsi="Arial" w:cs="Arial"/>
                <w:sz w:val="24"/>
                <w:szCs w:val="24"/>
              </w:rPr>
              <w:lastRenderedPageBreak/>
              <w:t>Snashall</w:t>
            </w:r>
            <w:r w:rsidR="00CD6152">
              <w:rPr>
                <w:rFonts w:ascii="Arial" w:hAnsi="Arial" w:cs="Arial"/>
                <w:sz w:val="24"/>
                <w:szCs w:val="24"/>
              </w:rPr>
              <w:t xml:space="preserve"> has password to access website to </w:t>
            </w:r>
            <w:r w:rsidR="001B15AF">
              <w:rPr>
                <w:rFonts w:ascii="Arial" w:hAnsi="Arial" w:cs="Arial"/>
                <w:sz w:val="24"/>
                <w:szCs w:val="24"/>
              </w:rPr>
              <w:t>make changes</w:t>
            </w:r>
            <w:r w:rsidR="00A01451">
              <w:rPr>
                <w:rFonts w:ascii="Arial" w:hAnsi="Arial" w:cs="Arial"/>
                <w:sz w:val="24"/>
                <w:szCs w:val="24"/>
              </w:rPr>
              <w:t>, otherwise is confident that the CC has a process to follow</w:t>
            </w:r>
            <w:r w:rsidR="001B15AF">
              <w:rPr>
                <w:rFonts w:ascii="Arial" w:hAnsi="Arial" w:cs="Arial"/>
                <w:sz w:val="24"/>
                <w:szCs w:val="24"/>
              </w:rPr>
              <w:t xml:space="preserve"> in such circumstances.</w:t>
            </w:r>
          </w:p>
          <w:p w14:paraId="4C4F482A" w14:textId="77777777" w:rsidR="00735802" w:rsidRPr="000C4D50" w:rsidRDefault="00735802" w:rsidP="000C4D50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7E22B8F9" w14:textId="77777777" w:rsidR="00321BEA" w:rsidRDefault="00321BEA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Chair Report (VH)</w:t>
            </w:r>
          </w:p>
          <w:p w14:paraId="106A9A0E" w14:textId="7EA7AC5F" w:rsidR="00636469" w:rsidRDefault="0004159C" w:rsidP="00636469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 had </w:t>
            </w:r>
            <w:r w:rsidR="00196CCD">
              <w:rPr>
                <w:rFonts w:ascii="Arial" w:hAnsi="Arial" w:cs="Arial"/>
                <w:sz w:val="24"/>
                <w:szCs w:val="24"/>
              </w:rPr>
              <w:t>written to all members</w:t>
            </w:r>
            <w:r w:rsidR="009A7CA2">
              <w:rPr>
                <w:rFonts w:ascii="Arial" w:hAnsi="Arial" w:cs="Arial"/>
                <w:sz w:val="24"/>
                <w:szCs w:val="24"/>
              </w:rPr>
              <w:t xml:space="preserve"> to advise them of Linda’s death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tribute </w:t>
            </w:r>
            <w:r w:rsidR="009A7CA2">
              <w:rPr>
                <w:rFonts w:ascii="Arial" w:hAnsi="Arial" w:cs="Arial"/>
                <w:sz w:val="24"/>
                <w:szCs w:val="24"/>
              </w:rPr>
              <w:t xml:space="preserve">her </w:t>
            </w:r>
            <w:r w:rsidR="000A5C31">
              <w:rPr>
                <w:rFonts w:ascii="Arial" w:hAnsi="Arial" w:cs="Arial"/>
                <w:sz w:val="24"/>
                <w:szCs w:val="24"/>
              </w:rPr>
              <w:t>for the newsletter</w:t>
            </w:r>
            <w:r w:rsidR="00196CCD">
              <w:rPr>
                <w:rFonts w:ascii="Arial" w:hAnsi="Arial" w:cs="Arial"/>
                <w:sz w:val="24"/>
                <w:szCs w:val="24"/>
              </w:rPr>
              <w:t xml:space="preserve"> and website</w:t>
            </w:r>
            <w:r w:rsidR="009A7CA2">
              <w:rPr>
                <w:rFonts w:ascii="Arial" w:hAnsi="Arial" w:cs="Arial"/>
                <w:sz w:val="24"/>
                <w:szCs w:val="24"/>
              </w:rPr>
              <w:t>.</w:t>
            </w:r>
            <w:r w:rsidR="00A641D0">
              <w:rPr>
                <w:rFonts w:ascii="Arial" w:hAnsi="Arial" w:cs="Arial"/>
                <w:sz w:val="24"/>
                <w:szCs w:val="24"/>
              </w:rPr>
              <w:t xml:space="preserve"> CL will </w:t>
            </w:r>
            <w:r w:rsidR="00C5420D">
              <w:rPr>
                <w:rFonts w:ascii="Arial" w:hAnsi="Arial" w:cs="Arial"/>
                <w:sz w:val="24"/>
                <w:szCs w:val="24"/>
              </w:rPr>
              <w:t xml:space="preserve">speak with her husband to ascertain </w:t>
            </w:r>
            <w:r w:rsidR="00637202">
              <w:rPr>
                <w:rFonts w:ascii="Arial" w:hAnsi="Arial" w:cs="Arial"/>
                <w:sz w:val="24"/>
                <w:szCs w:val="24"/>
              </w:rPr>
              <w:t>her funeral arrangements.</w:t>
            </w:r>
          </w:p>
          <w:p w14:paraId="6FB40E87" w14:textId="3A2C2697" w:rsidR="009A7CA2" w:rsidRDefault="00F33364" w:rsidP="00636469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291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had had contact from some in the Network. </w:t>
            </w:r>
            <w:r w:rsidR="00E36049">
              <w:rPr>
                <w:rFonts w:ascii="Arial" w:hAnsi="Arial" w:cs="Arial"/>
                <w:sz w:val="24"/>
                <w:szCs w:val="24"/>
              </w:rPr>
              <w:t>There had been a</w:t>
            </w:r>
            <w:r w:rsidR="00A52915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8E5078">
              <w:rPr>
                <w:rFonts w:ascii="Arial" w:hAnsi="Arial" w:cs="Arial"/>
                <w:sz w:val="24"/>
                <w:szCs w:val="24"/>
              </w:rPr>
              <w:t>expectation that</w:t>
            </w:r>
            <w:r w:rsidR="00A52915">
              <w:rPr>
                <w:rFonts w:ascii="Arial" w:hAnsi="Arial" w:cs="Arial"/>
                <w:sz w:val="24"/>
                <w:szCs w:val="24"/>
              </w:rPr>
              <w:t xml:space="preserve"> LC would be the driving force, though others in the Network were willing to participate</w:t>
            </w:r>
            <w:r w:rsidR="00637202">
              <w:rPr>
                <w:rFonts w:ascii="Arial" w:hAnsi="Arial" w:cs="Arial"/>
                <w:sz w:val="24"/>
                <w:szCs w:val="24"/>
              </w:rPr>
              <w:t xml:space="preserve">. VH </w:t>
            </w:r>
            <w:r w:rsidR="00022B35">
              <w:rPr>
                <w:rFonts w:ascii="Arial" w:hAnsi="Arial" w:cs="Arial"/>
                <w:sz w:val="24"/>
                <w:szCs w:val="24"/>
              </w:rPr>
              <w:t xml:space="preserve">is keen </w:t>
            </w:r>
            <w:r w:rsidR="00352AA3">
              <w:rPr>
                <w:rFonts w:ascii="Arial" w:hAnsi="Arial" w:cs="Arial"/>
                <w:sz w:val="24"/>
                <w:szCs w:val="24"/>
              </w:rPr>
              <w:t>for the Network</w:t>
            </w:r>
            <w:r w:rsidR="00443F6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9648A">
              <w:rPr>
                <w:rFonts w:ascii="Arial" w:hAnsi="Arial" w:cs="Arial"/>
                <w:sz w:val="24"/>
                <w:szCs w:val="24"/>
              </w:rPr>
              <w:t>thrive</w:t>
            </w:r>
            <w:r w:rsidR="00F30288">
              <w:rPr>
                <w:rFonts w:ascii="Arial" w:hAnsi="Arial" w:cs="Arial"/>
                <w:sz w:val="24"/>
                <w:szCs w:val="24"/>
              </w:rPr>
              <w:t>,</w:t>
            </w:r>
            <w:r w:rsidR="0009648A">
              <w:rPr>
                <w:rFonts w:ascii="Arial" w:hAnsi="Arial" w:cs="Arial"/>
                <w:sz w:val="24"/>
                <w:szCs w:val="24"/>
              </w:rPr>
              <w:t xml:space="preserve"> providing</w:t>
            </w:r>
            <w:r w:rsidR="002E5229">
              <w:rPr>
                <w:rFonts w:ascii="Arial" w:hAnsi="Arial" w:cs="Arial"/>
                <w:sz w:val="24"/>
                <w:szCs w:val="24"/>
              </w:rPr>
              <w:t>,</w:t>
            </w:r>
            <w:r w:rsidR="0009648A">
              <w:rPr>
                <w:rFonts w:ascii="Arial" w:hAnsi="Arial" w:cs="Arial"/>
                <w:sz w:val="24"/>
                <w:szCs w:val="24"/>
              </w:rPr>
              <w:t xml:space="preserve"> in particular</w:t>
            </w:r>
            <w:r w:rsidR="002E5229">
              <w:rPr>
                <w:rFonts w:ascii="Arial" w:hAnsi="Arial" w:cs="Arial"/>
                <w:sz w:val="24"/>
                <w:szCs w:val="24"/>
              </w:rPr>
              <w:t>,</w:t>
            </w:r>
            <w:r w:rsidR="0009648A">
              <w:rPr>
                <w:rFonts w:ascii="Arial" w:hAnsi="Arial" w:cs="Arial"/>
                <w:sz w:val="24"/>
                <w:szCs w:val="24"/>
              </w:rPr>
              <w:t xml:space="preserve"> access to </w:t>
            </w:r>
            <w:r w:rsidR="00E63FAA">
              <w:rPr>
                <w:rFonts w:ascii="Arial" w:hAnsi="Arial" w:cs="Arial"/>
                <w:sz w:val="24"/>
                <w:szCs w:val="24"/>
              </w:rPr>
              <w:t>a greater number/variety of Interest Groups.</w:t>
            </w:r>
          </w:p>
          <w:p w14:paraId="55C65E66" w14:textId="77777777" w:rsidR="00C61064" w:rsidRPr="00636469" w:rsidRDefault="00C61064" w:rsidP="00636469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739D3013" w14:textId="77777777" w:rsidR="004B39FA" w:rsidRDefault="002D0965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5FD">
              <w:rPr>
                <w:rFonts w:ascii="Arial" w:hAnsi="Arial" w:cs="Arial"/>
                <w:b/>
                <w:bCs/>
                <w:sz w:val="24"/>
                <w:szCs w:val="24"/>
              </w:rPr>
              <w:t>Speaker Bookings (</w:t>
            </w:r>
            <w:r w:rsidR="004B39FA" w:rsidRPr="008715FD">
              <w:rPr>
                <w:rFonts w:ascii="Arial" w:hAnsi="Arial" w:cs="Arial"/>
                <w:b/>
                <w:bCs/>
                <w:sz w:val="24"/>
                <w:szCs w:val="24"/>
              </w:rPr>
              <w:t>VH)</w:t>
            </w:r>
          </w:p>
          <w:p w14:paraId="26D9348F" w14:textId="4B298E39" w:rsidR="008715FD" w:rsidRDefault="00AD1A62" w:rsidP="008715F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 advised that she now had the </w:t>
            </w:r>
            <w:r w:rsidR="00AB3E09">
              <w:rPr>
                <w:rFonts w:ascii="Arial" w:hAnsi="Arial" w:cs="Arial"/>
                <w:sz w:val="24"/>
                <w:szCs w:val="24"/>
              </w:rPr>
              <w:t xml:space="preserve">folder with speaker booking details, together with the spreadsheet </w:t>
            </w:r>
            <w:r w:rsidR="001C0982">
              <w:rPr>
                <w:rFonts w:ascii="Arial" w:hAnsi="Arial" w:cs="Arial"/>
                <w:sz w:val="24"/>
                <w:szCs w:val="24"/>
              </w:rPr>
              <w:t xml:space="preserve">that LC had devised with a plan of </w:t>
            </w:r>
            <w:r w:rsidR="005761B4">
              <w:rPr>
                <w:rFonts w:ascii="Arial" w:hAnsi="Arial" w:cs="Arial"/>
                <w:sz w:val="24"/>
                <w:szCs w:val="24"/>
              </w:rPr>
              <w:t>speakers going</w:t>
            </w:r>
            <w:r w:rsidR="001C0982">
              <w:rPr>
                <w:rFonts w:ascii="Arial" w:hAnsi="Arial" w:cs="Arial"/>
                <w:sz w:val="24"/>
                <w:szCs w:val="24"/>
              </w:rPr>
              <w:t xml:space="preserve"> forward</w:t>
            </w:r>
            <w:r w:rsidR="00360A26">
              <w:rPr>
                <w:rFonts w:ascii="Arial" w:hAnsi="Arial" w:cs="Arial"/>
                <w:sz w:val="24"/>
                <w:szCs w:val="24"/>
              </w:rPr>
              <w:t xml:space="preserve">. Speakers were booked through to </w:t>
            </w:r>
            <w:r w:rsidR="006A385C">
              <w:rPr>
                <w:rFonts w:ascii="Arial" w:hAnsi="Arial" w:cs="Arial"/>
                <w:sz w:val="24"/>
                <w:szCs w:val="24"/>
              </w:rPr>
              <w:t>September, except for May and July.</w:t>
            </w:r>
          </w:p>
          <w:p w14:paraId="5E84A4FB" w14:textId="6B44413B" w:rsidR="0017205F" w:rsidRDefault="00F42A33" w:rsidP="008715F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 had volunteered to help </w:t>
            </w:r>
            <w:r w:rsidR="00F970DB">
              <w:rPr>
                <w:rFonts w:ascii="Arial" w:hAnsi="Arial" w:cs="Arial"/>
                <w:sz w:val="24"/>
                <w:szCs w:val="24"/>
              </w:rPr>
              <w:t>with the administration of speaker bookings. There were</w:t>
            </w:r>
            <w:r w:rsidR="00FB77C4">
              <w:rPr>
                <w:rFonts w:ascii="Arial" w:hAnsi="Arial" w:cs="Arial"/>
                <w:sz w:val="24"/>
                <w:szCs w:val="24"/>
              </w:rPr>
              <w:t xml:space="preserve"> a number of suggestions on file for future speakers and VH had received </w:t>
            </w:r>
            <w:r w:rsidR="000812A1">
              <w:rPr>
                <w:rFonts w:ascii="Arial" w:hAnsi="Arial" w:cs="Arial"/>
                <w:sz w:val="24"/>
                <w:szCs w:val="24"/>
              </w:rPr>
              <w:t>an email from a speaker who had given a number of talks to u3a groups</w:t>
            </w:r>
            <w:r w:rsidR="0017205F">
              <w:rPr>
                <w:rFonts w:ascii="Arial" w:hAnsi="Arial" w:cs="Arial"/>
                <w:sz w:val="24"/>
                <w:szCs w:val="24"/>
              </w:rPr>
              <w:t xml:space="preserve"> on her British Raj family.</w:t>
            </w:r>
            <w:r w:rsidR="00C31AB7">
              <w:rPr>
                <w:rFonts w:ascii="Arial" w:hAnsi="Arial" w:cs="Arial"/>
                <w:sz w:val="24"/>
                <w:szCs w:val="24"/>
              </w:rPr>
              <w:t xml:space="preserve"> HK also suggested a speaker from the Kings Norton History</w:t>
            </w:r>
            <w:r w:rsidR="00FC566E">
              <w:rPr>
                <w:rFonts w:ascii="Arial" w:hAnsi="Arial" w:cs="Arial"/>
                <w:sz w:val="24"/>
                <w:szCs w:val="24"/>
              </w:rPr>
              <w:t xml:space="preserve"> Society.</w:t>
            </w:r>
          </w:p>
          <w:p w14:paraId="6AD6C85F" w14:textId="53327473" w:rsidR="00CB57CA" w:rsidRDefault="00850557" w:rsidP="008715F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</w:t>
            </w:r>
            <w:r w:rsidR="007365B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D8707B">
              <w:rPr>
                <w:rFonts w:ascii="Arial" w:hAnsi="Arial" w:cs="Arial"/>
                <w:sz w:val="24"/>
                <w:szCs w:val="24"/>
              </w:rPr>
              <w:t>May meeting</w:t>
            </w:r>
            <w:r w:rsidR="00736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7E8">
              <w:rPr>
                <w:rFonts w:ascii="Arial" w:hAnsi="Arial" w:cs="Arial"/>
                <w:sz w:val="24"/>
                <w:szCs w:val="24"/>
              </w:rPr>
              <w:t>c</w:t>
            </w:r>
            <w:r w:rsidR="00183268">
              <w:rPr>
                <w:rFonts w:ascii="Arial" w:hAnsi="Arial" w:cs="Arial"/>
                <w:sz w:val="24"/>
                <w:szCs w:val="24"/>
              </w:rPr>
              <w:t xml:space="preserve">ould include an afternoon tea with the AGM rather than speaker. LB </w:t>
            </w:r>
            <w:r w:rsidR="00604512">
              <w:rPr>
                <w:rFonts w:ascii="Arial" w:hAnsi="Arial" w:cs="Arial"/>
                <w:sz w:val="24"/>
                <w:szCs w:val="24"/>
              </w:rPr>
              <w:t>will liaise with</w:t>
            </w:r>
            <w:r w:rsidR="0038592E">
              <w:rPr>
                <w:rFonts w:ascii="Arial" w:hAnsi="Arial" w:cs="Arial"/>
                <w:sz w:val="24"/>
                <w:szCs w:val="24"/>
              </w:rPr>
              <w:t xml:space="preserve"> SW </w:t>
            </w:r>
            <w:r w:rsidR="008921AF">
              <w:rPr>
                <w:rFonts w:ascii="Arial" w:hAnsi="Arial" w:cs="Arial"/>
                <w:sz w:val="24"/>
                <w:szCs w:val="24"/>
              </w:rPr>
              <w:t>on the feasibility/cost of ordering in trays of ready-made sandwiches/cakes</w:t>
            </w:r>
            <w:r w:rsidR="001832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1AF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5761B4">
              <w:rPr>
                <w:rFonts w:ascii="Arial" w:hAnsi="Arial" w:cs="Arial"/>
                <w:sz w:val="24"/>
                <w:szCs w:val="24"/>
              </w:rPr>
              <w:t xml:space="preserve">a supplier eg Morrisons. It was noted that </w:t>
            </w:r>
            <w:r w:rsidR="001249C4">
              <w:rPr>
                <w:rFonts w:ascii="Arial" w:hAnsi="Arial" w:cs="Arial"/>
                <w:sz w:val="24"/>
                <w:szCs w:val="24"/>
              </w:rPr>
              <w:t xml:space="preserve">preparations for such an event needed to be made early. </w:t>
            </w:r>
            <w:r w:rsidR="00CB57CA">
              <w:rPr>
                <w:rFonts w:ascii="Arial" w:hAnsi="Arial" w:cs="Arial"/>
                <w:sz w:val="24"/>
                <w:szCs w:val="24"/>
              </w:rPr>
              <w:t xml:space="preserve">VH would like to establish a </w:t>
            </w:r>
            <w:r w:rsidR="00EE0DB0">
              <w:rPr>
                <w:rFonts w:ascii="Arial" w:hAnsi="Arial" w:cs="Arial"/>
                <w:sz w:val="24"/>
                <w:szCs w:val="24"/>
              </w:rPr>
              <w:t>small team of volunteers, not necessarily committee members for events</w:t>
            </w:r>
            <w:r w:rsidR="00C31AB7">
              <w:rPr>
                <w:rFonts w:ascii="Arial" w:hAnsi="Arial" w:cs="Arial"/>
                <w:sz w:val="24"/>
                <w:szCs w:val="24"/>
              </w:rPr>
              <w:t>.</w:t>
            </w:r>
            <w:r w:rsidR="00DD110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94C0144" w14:textId="77777777" w:rsidR="00DD1104" w:rsidRPr="008715FD" w:rsidRDefault="00DD1104" w:rsidP="008715F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35D47529" w14:textId="31591719" w:rsidR="009E6CF8" w:rsidRDefault="009E6CF8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Network Arrangements (VH)</w:t>
            </w:r>
          </w:p>
          <w:p w14:paraId="15A12BCE" w14:textId="6D53685A" w:rsidR="009E6CF8" w:rsidRPr="009E6CF8" w:rsidRDefault="00903A4D" w:rsidP="009E6CF8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at Item 4 above</w:t>
            </w:r>
          </w:p>
          <w:p w14:paraId="694E6BBC" w14:textId="77777777" w:rsidR="004B39FA" w:rsidRDefault="004B39FA" w:rsidP="004B39FA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A5A4ED" w14:textId="16CA8D58" w:rsidR="00EC48BC" w:rsidRDefault="00EC48BC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Treasurer’s report </w:t>
            </w:r>
            <w:r w:rsidR="00F46FE1">
              <w:rPr>
                <w:rFonts w:ascii="Arial" w:hAnsi="Arial" w:cs="Arial"/>
                <w:b/>
                <w:bCs/>
                <w:sz w:val="24"/>
                <w:szCs w:val="24"/>
              </w:rPr>
              <w:t>(CL)</w:t>
            </w:r>
          </w:p>
          <w:p w14:paraId="24B4EDD1" w14:textId="070553DE" w:rsidR="002D1C70" w:rsidRDefault="002D1C70" w:rsidP="002D1C70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 had circulated a financial report </w:t>
            </w:r>
            <w:r w:rsidR="0042214E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B453DF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554323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472D2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F24E8">
              <w:rPr>
                <w:rFonts w:ascii="Arial" w:hAnsi="Arial" w:cs="Arial"/>
                <w:sz w:val="24"/>
                <w:szCs w:val="24"/>
              </w:rPr>
              <w:t>31 December</w:t>
            </w:r>
            <w:r w:rsidR="00B453D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E65C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6688">
              <w:rPr>
                <w:rFonts w:ascii="Arial" w:hAnsi="Arial" w:cs="Arial"/>
                <w:sz w:val="24"/>
                <w:szCs w:val="24"/>
              </w:rPr>
              <w:t xml:space="preserve">comments about </w:t>
            </w:r>
            <w:r w:rsidR="009B6FD5">
              <w:rPr>
                <w:rFonts w:ascii="Arial" w:hAnsi="Arial" w:cs="Arial"/>
                <w:sz w:val="24"/>
                <w:szCs w:val="24"/>
              </w:rPr>
              <w:t xml:space="preserve">future membership fee issues and </w:t>
            </w:r>
            <w:r w:rsidR="00054CC1">
              <w:rPr>
                <w:rFonts w:ascii="Arial" w:hAnsi="Arial" w:cs="Arial"/>
                <w:sz w:val="24"/>
                <w:szCs w:val="24"/>
              </w:rPr>
              <w:t>information about IG ledgers</w:t>
            </w:r>
            <w:r w:rsidR="00BF20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prior to the committee meeting. </w:t>
            </w:r>
          </w:p>
          <w:p w14:paraId="44A0756A" w14:textId="77777777" w:rsidR="004A3735" w:rsidRDefault="004A3735" w:rsidP="00660885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1B53541F" w14:textId="13E43786" w:rsidR="00660885" w:rsidRDefault="002D1C70" w:rsidP="00660885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42214E">
              <w:rPr>
                <w:rFonts w:ascii="Arial" w:hAnsi="Arial" w:cs="Arial"/>
                <w:sz w:val="24"/>
                <w:szCs w:val="24"/>
              </w:rPr>
              <w:t>were reserves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514283">
              <w:rPr>
                <w:rFonts w:ascii="Arial" w:hAnsi="Arial" w:cs="Arial"/>
                <w:sz w:val="24"/>
                <w:szCs w:val="24"/>
              </w:rPr>
              <w:t>3,861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14E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9046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2214E">
              <w:rPr>
                <w:rFonts w:ascii="Arial" w:hAnsi="Arial" w:cs="Arial"/>
                <w:sz w:val="24"/>
                <w:szCs w:val="24"/>
              </w:rPr>
              <w:t xml:space="preserve">end of </w:t>
            </w:r>
            <w:r w:rsidR="00554323">
              <w:rPr>
                <w:rFonts w:ascii="Arial" w:hAnsi="Arial" w:cs="Arial"/>
                <w:sz w:val="24"/>
                <w:szCs w:val="24"/>
              </w:rPr>
              <w:t>the period</w:t>
            </w:r>
            <w:r w:rsidR="00C74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656">
              <w:rPr>
                <w:rFonts w:ascii="Arial" w:hAnsi="Arial" w:cs="Arial"/>
                <w:sz w:val="24"/>
                <w:szCs w:val="24"/>
              </w:rPr>
              <w:t xml:space="preserve">and he expects </w:t>
            </w:r>
            <w:r w:rsidR="00942C6D">
              <w:rPr>
                <w:rFonts w:ascii="Arial" w:hAnsi="Arial" w:cs="Arial"/>
                <w:sz w:val="24"/>
                <w:szCs w:val="24"/>
              </w:rPr>
              <w:t>reserves to be down to approximately £</w:t>
            </w:r>
            <w:r w:rsidR="00F337D5">
              <w:rPr>
                <w:rFonts w:ascii="Arial" w:hAnsi="Arial" w:cs="Arial"/>
                <w:sz w:val="24"/>
                <w:szCs w:val="24"/>
              </w:rPr>
              <w:t>3,0</w:t>
            </w:r>
            <w:r w:rsidR="008B68FE">
              <w:rPr>
                <w:rFonts w:ascii="Arial" w:hAnsi="Arial" w:cs="Arial"/>
                <w:sz w:val="24"/>
                <w:szCs w:val="24"/>
              </w:rPr>
              <w:t>00</w:t>
            </w:r>
            <w:r w:rsidR="00942C6D">
              <w:rPr>
                <w:rFonts w:ascii="Arial" w:hAnsi="Arial" w:cs="Arial"/>
                <w:sz w:val="24"/>
                <w:szCs w:val="24"/>
              </w:rPr>
              <w:t xml:space="preserve"> by the end of the year</w:t>
            </w:r>
            <w:r w:rsidR="000B1E85">
              <w:rPr>
                <w:rFonts w:ascii="Arial" w:hAnsi="Arial" w:cs="Arial"/>
                <w:sz w:val="24"/>
                <w:szCs w:val="24"/>
              </w:rPr>
              <w:t>,</w:t>
            </w:r>
            <w:r w:rsidR="00942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C6D" w:rsidRPr="000B1E85">
              <w:rPr>
                <w:rFonts w:ascii="Arial" w:hAnsi="Arial" w:cs="Arial"/>
                <w:sz w:val="24"/>
                <w:szCs w:val="24"/>
              </w:rPr>
              <w:t xml:space="preserve">not including any </w:t>
            </w:r>
            <w:r w:rsidR="002802A4" w:rsidRPr="000B1E85">
              <w:rPr>
                <w:rFonts w:ascii="Arial" w:hAnsi="Arial" w:cs="Arial"/>
                <w:sz w:val="24"/>
                <w:szCs w:val="24"/>
              </w:rPr>
              <w:t xml:space="preserve">membership </w:t>
            </w:r>
            <w:r w:rsidR="00942C6D" w:rsidRPr="000B1E85">
              <w:rPr>
                <w:rFonts w:ascii="Arial" w:hAnsi="Arial" w:cs="Arial"/>
                <w:sz w:val="24"/>
                <w:szCs w:val="24"/>
              </w:rPr>
              <w:t>renewal</w:t>
            </w:r>
            <w:r w:rsidR="002802A4" w:rsidRPr="000B1E85">
              <w:rPr>
                <w:rFonts w:ascii="Arial" w:hAnsi="Arial" w:cs="Arial"/>
                <w:sz w:val="24"/>
                <w:szCs w:val="24"/>
              </w:rPr>
              <w:t xml:space="preserve"> fee</w:t>
            </w:r>
            <w:r w:rsidR="00942C6D" w:rsidRPr="000B1E85">
              <w:rPr>
                <w:rFonts w:ascii="Arial" w:hAnsi="Arial" w:cs="Arial"/>
                <w:sz w:val="24"/>
                <w:szCs w:val="24"/>
              </w:rPr>
              <w:t>s</w:t>
            </w:r>
            <w:r w:rsidR="000B1E85" w:rsidRPr="000B1E85">
              <w:rPr>
                <w:rFonts w:ascii="Arial" w:hAnsi="Arial" w:cs="Arial"/>
                <w:sz w:val="24"/>
                <w:szCs w:val="24"/>
              </w:rPr>
              <w:t xml:space="preserve"> for 2023-4</w:t>
            </w:r>
            <w:r w:rsidR="002802A4" w:rsidRPr="000B1E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410B6B" w14:textId="77777777" w:rsidR="00EC7381" w:rsidRDefault="00EC7381" w:rsidP="00660885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29B4C7CC" w14:textId="2D361C86" w:rsidR="00660885" w:rsidRDefault="003F72E4" w:rsidP="00660885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Approximately </w:t>
            </w:r>
            <w:r w:rsidR="00D26CE2">
              <w:rPr>
                <w:rFonts w:ascii="Arial" w:hAnsi="Arial" w:cs="Arial"/>
                <w:sz w:val="24"/>
                <w:szCs w:val="24"/>
              </w:rPr>
              <w:t xml:space="preserve">one third of </w:t>
            </w:r>
            <w:r w:rsidR="009A4B97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="00D26CE2">
              <w:rPr>
                <w:rFonts w:ascii="Arial" w:hAnsi="Arial" w:cs="Arial"/>
                <w:sz w:val="24"/>
                <w:szCs w:val="24"/>
              </w:rPr>
              <w:t xml:space="preserve">costs relate to Head Office </w:t>
            </w:r>
            <w:r w:rsidR="00287060">
              <w:rPr>
                <w:rFonts w:ascii="Arial" w:hAnsi="Arial" w:cs="Arial"/>
                <w:sz w:val="24"/>
                <w:szCs w:val="24"/>
              </w:rPr>
              <w:t>–</w:t>
            </w:r>
            <w:r w:rsidR="00D26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060">
              <w:rPr>
                <w:rFonts w:ascii="Arial" w:hAnsi="Arial" w:cs="Arial"/>
                <w:sz w:val="24"/>
                <w:szCs w:val="24"/>
              </w:rPr>
              <w:t xml:space="preserve">Beacon, capitation and the magazine; </w:t>
            </w:r>
            <w:r w:rsidR="004162A9">
              <w:rPr>
                <w:rFonts w:ascii="Arial" w:hAnsi="Arial" w:cs="Arial"/>
                <w:sz w:val="24"/>
                <w:szCs w:val="24"/>
              </w:rPr>
              <w:t xml:space="preserve">another third to general meetings leaving </w:t>
            </w:r>
            <w:r w:rsidR="00222D84">
              <w:rPr>
                <w:rFonts w:ascii="Arial" w:hAnsi="Arial" w:cs="Arial"/>
                <w:sz w:val="24"/>
                <w:szCs w:val="24"/>
              </w:rPr>
              <w:t xml:space="preserve">not a lot </w:t>
            </w:r>
            <w:r w:rsidR="009A4B97">
              <w:rPr>
                <w:rFonts w:ascii="Arial" w:hAnsi="Arial" w:cs="Arial"/>
                <w:sz w:val="24"/>
                <w:szCs w:val="24"/>
              </w:rPr>
              <w:t>for any increased costs (</w:t>
            </w:r>
            <w:r w:rsidR="004417C7">
              <w:rPr>
                <w:rFonts w:ascii="Arial" w:hAnsi="Arial" w:cs="Arial"/>
                <w:sz w:val="24"/>
                <w:szCs w:val="24"/>
              </w:rPr>
              <w:t>nb room hire costs) an</w:t>
            </w:r>
            <w:r w:rsidR="00FB3B6D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4417C7">
              <w:rPr>
                <w:rFonts w:ascii="Arial" w:hAnsi="Arial" w:cs="Arial"/>
                <w:sz w:val="24"/>
                <w:szCs w:val="24"/>
              </w:rPr>
              <w:t>expansi</w:t>
            </w:r>
            <w:r w:rsidR="00FB3B6D">
              <w:rPr>
                <w:rFonts w:ascii="Arial" w:hAnsi="Arial" w:cs="Arial"/>
                <w:sz w:val="24"/>
                <w:szCs w:val="24"/>
              </w:rPr>
              <w:t>on</w:t>
            </w:r>
            <w:r w:rsidR="00693B2F">
              <w:rPr>
                <w:rFonts w:ascii="Arial" w:hAnsi="Arial" w:cs="Arial"/>
                <w:sz w:val="24"/>
                <w:szCs w:val="24"/>
              </w:rPr>
              <w:t xml:space="preserve"> (help to new IGs)</w:t>
            </w:r>
            <w:r w:rsidR="00E512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99856B" w14:textId="77777777" w:rsidR="00103632" w:rsidRDefault="00103632" w:rsidP="00660885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6ED38EC7" w14:textId="77777777" w:rsidR="00D679C1" w:rsidRPr="00D679C1" w:rsidRDefault="000B528D" w:rsidP="007E6DE2">
            <w:pPr>
              <w:pStyle w:val="SubtleEmphasis1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hanging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</w:t>
            </w:r>
            <w:r w:rsidR="00D679C1">
              <w:rPr>
                <w:rFonts w:ascii="Arial" w:hAnsi="Arial" w:cs="Arial"/>
                <w:b/>
                <w:bCs/>
                <w:sz w:val="24"/>
                <w:szCs w:val="24"/>
              </w:rPr>
              <w:t>als for membership subscription increases</w:t>
            </w:r>
          </w:p>
          <w:p w14:paraId="2585753E" w14:textId="63EFC9A2" w:rsidR="00D679C1" w:rsidRDefault="00D679C1" w:rsidP="00D679C1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Assuming current membership numbers (298), if there was no increase in fees CL anticipates a deficit of c £500 for next year. An increase of £2 would </w:t>
            </w:r>
            <w:r w:rsidR="003F124E">
              <w:rPr>
                <w:rFonts w:ascii="Arial" w:hAnsi="Arial" w:cs="Arial"/>
                <w:sz w:val="24"/>
                <w:szCs w:val="24"/>
              </w:rPr>
              <w:t>maintain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existing situation; every £1 increase above that would add £300 to the reserves.</w:t>
            </w:r>
          </w:p>
          <w:p w14:paraId="0BEF8D64" w14:textId="77777777" w:rsidR="00D679C1" w:rsidRDefault="00D679C1" w:rsidP="00D679C1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Clearly the level of non-renewals was critical. The previous treasurer had suggested it could be as high as a quarter to a third. ML advised that non-renewals were largely replaced by new members.</w:t>
            </w:r>
          </w:p>
          <w:p w14:paraId="000FDBD8" w14:textId="77777777" w:rsidR="00D679C1" w:rsidRDefault="00D679C1" w:rsidP="00D679C1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7B71AEE1" w14:textId="77777777" w:rsidR="00D679C1" w:rsidRPr="00DD1104" w:rsidRDefault="00D679C1" w:rsidP="00D679C1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DD1104">
              <w:rPr>
                <w:rFonts w:ascii="Arial" w:hAnsi="Arial" w:cs="Arial"/>
                <w:sz w:val="24"/>
                <w:szCs w:val="24"/>
              </w:rPr>
              <w:t>VH proposed that membership fees be increased to £22pa, LB seconded the proposal and all the committee members present agreed.</w:t>
            </w:r>
          </w:p>
          <w:p w14:paraId="7B041F4B" w14:textId="77777777" w:rsidR="00D679C1" w:rsidRDefault="00D679C1" w:rsidP="00D679C1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30FC8E02" w14:textId="0CA72729" w:rsidR="00502FAB" w:rsidRPr="00DD1104" w:rsidRDefault="00D679C1" w:rsidP="007E6DE2">
            <w:pPr>
              <w:pStyle w:val="SubtleEmphasis1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hanging="644"/>
              <w:rPr>
                <w:rFonts w:ascii="Arial" w:hAnsi="Arial" w:cs="Arial"/>
                <w:sz w:val="24"/>
                <w:szCs w:val="24"/>
              </w:rPr>
            </w:pPr>
            <w:r w:rsidRPr="00DD1104">
              <w:rPr>
                <w:rFonts w:ascii="Arial" w:hAnsi="Arial" w:cs="Arial"/>
                <w:b/>
                <w:bCs/>
                <w:sz w:val="24"/>
                <w:szCs w:val="24"/>
              </w:rPr>
              <w:t>Member</w:t>
            </w:r>
            <w:r w:rsidR="00502FAB" w:rsidRPr="00DD1104">
              <w:rPr>
                <w:rFonts w:ascii="Arial" w:hAnsi="Arial" w:cs="Arial"/>
                <w:b/>
                <w:bCs/>
                <w:sz w:val="24"/>
                <w:szCs w:val="24"/>
              </w:rPr>
              <w:t>ship renewal procedures</w:t>
            </w:r>
            <w:r w:rsidR="00B15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055D702" w14:textId="02726450" w:rsidR="00DD1104" w:rsidRDefault="005A7A1E" w:rsidP="00DD1104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824AD8">
              <w:rPr>
                <w:rFonts w:ascii="Arial" w:hAnsi="Arial" w:cs="Arial"/>
                <w:sz w:val="24"/>
                <w:szCs w:val="24"/>
              </w:rPr>
              <w:lastRenderedPageBreak/>
              <w:t>ML noted th</w:t>
            </w:r>
            <w:r w:rsidR="00824AD8" w:rsidRPr="00824AD8">
              <w:rPr>
                <w:rFonts w:ascii="Arial" w:hAnsi="Arial" w:cs="Arial"/>
                <w:sz w:val="24"/>
                <w:szCs w:val="24"/>
              </w:rPr>
              <w:t>at</w:t>
            </w:r>
            <w:r w:rsidR="00824AD8">
              <w:rPr>
                <w:rFonts w:ascii="Arial" w:hAnsi="Arial" w:cs="Arial"/>
                <w:sz w:val="24"/>
                <w:szCs w:val="24"/>
              </w:rPr>
              <w:t xml:space="preserve"> in 2022 she had issued an email to members on 25 February</w:t>
            </w:r>
            <w:r w:rsidR="00831AE7">
              <w:rPr>
                <w:rFonts w:ascii="Arial" w:hAnsi="Arial" w:cs="Arial"/>
                <w:sz w:val="24"/>
                <w:szCs w:val="24"/>
              </w:rPr>
              <w:t xml:space="preserve"> advising them that it was time to renew member</w:t>
            </w:r>
            <w:r w:rsidR="00EA0925">
              <w:rPr>
                <w:rFonts w:ascii="Arial" w:hAnsi="Arial" w:cs="Arial"/>
                <w:sz w:val="24"/>
                <w:szCs w:val="24"/>
              </w:rPr>
              <w:t>ship</w:t>
            </w:r>
            <w:r w:rsidR="00651A8C">
              <w:rPr>
                <w:rFonts w:ascii="Arial" w:hAnsi="Arial" w:cs="Arial"/>
                <w:sz w:val="24"/>
                <w:szCs w:val="24"/>
              </w:rPr>
              <w:t xml:space="preserve"> and the fee rate</w:t>
            </w:r>
            <w:r w:rsidR="00EA0925">
              <w:rPr>
                <w:rFonts w:ascii="Arial" w:hAnsi="Arial" w:cs="Arial"/>
                <w:sz w:val="24"/>
                <w:szCs w:val="24"/>
              </w:rPr>
              <w:t>; how to pay (cash/cheque/online by Paypal</w:t>
            </w:r>
            <w:r w:rsidR="002B3E50">
              <w:rPr>
                <w:rFonts w:ascii="Arial" w:hAnsi="Arial" w:cs="Arial"/>
                <w:sz w:val="24"/>
                <w:szCs w:val="24"/>
              </w:rPr>
              <w:t>/BACs)</w:t>
            </w:r>
            <w:r w:rsidR="00B15D37">
              <w:rPr>
                <w:rFonts w:ascii="Arial" w:hAnsi="Arial" w:cs="Arial"/>
                <w:sz w:val="24"/>
                <w:szCs w:val="24"/>
              </w:rPr>
              <w:t xml:space="preserve">; and what information was held </w:t>
            </w:r>
            <w:r w:rsidR="00B15D37" w:rsidRPr="00B15D37">
              <w:rPr>
                <w:rFonts w:ascii="Arial" w:hAnsi="Arial" w:cs="Arial"/>
                <w:sz w:val="24"/>
                <w:szCs w:val="24"/>
              </w:rPr>
              <w:t>with a</w:t>
            </w:r>
            <w:r w:rsidR="001C3EDC">
              <w:rPr>
                <w:rFonts w:ascii="Arial" w:hAnsi="Arial" w:cs="Arial"/>
                <w:sz w:val="24"/>
                <w:szCs w:val="24"/>
              </w:rPr>
              <w:t xml:space="preserve"> request</w:t>
            </w:r>
            <w:r w:rsidR="00B15D37" w:rsidRPr="00B15D37">
              <w:rPr>
                <w:rFonts w:ascii="Arial" w:hAnsi="Arial" w:cs="Arial"/>
                <w:sz w:val="24"/>
                <w:szCs w:val="24"/>
              </w:rPr>
              <w:t xml:space="preserve"> to notify</w:t>
            </w:r>
            <w:r w:rsidR="001C3EDC">
              <w:rPr>
                <w:rFonts w:ascii="Arial" w:hAnsi="Arial" w:cs="Arial"/>
                <w:sz w:val="24"/>
                <w:szCs w:val="24"/>
              </w:rPr>
              <w:t xml:space="preserve"> any changes. </w:t>
            </w:r>
            <w:r w:rsidR="00EB3FA9">
              <w:rPr>
                <w:rFonts w:ascii="Arial" w:hAnsi="Arial" w:cs="Arial"/>
                <w:sz w:val="24"/>
                <w:szCs w:val="24"/>
              </w:rPr>
              <w:t>She anticipates a similar process</w:t>
            </w:r>
            <w:r w:rsidR="003F5D17">
              <w:rPr>
                <w:rFonts w:ascii="Arial" w:hAnsi="Arial" w:cs="Arial"/>
                <w:sz w:val="24"/>
                <w:szCs w:val="24"/>
              </w:rPr>
              <w:t xml:space="preserve"> for 2023</w:t>
            </w:r>
            <w:r w:rsidR="00EB3FA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78D7">
              <w:rPr>
                <w:rFonts w:ascii="Arial" w:hAnsi="Arial" w:cs="Arial"/>
                <w:sz w:val="24"/>
                <w:szCs w:val="24"/>
              </w:rPr>
              <w:t xml:space="preserve">She advised that changes to Gift Aid </w:t>
            </w:r>
            <w:r w:rsidR="002275BC">
              <w:rPr>
                <w:rFonts w:ascii="Arial" w:hAnsi="Arial" w:cs="Arial"/>
                <w:sz w:val="24"/>
                <w:szCs w:val="24"/>
              </w:rPr>
              <w:t>were only concerning the wording as provided by National Office</w:t>
            </w:r>
            <w:r w:rsidR="004A11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1C4017" w14:textId="5B154426" w:rsidR="004A11EF" w:rsidRDefault="004A11EF" w:rsidP="00DD1104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 advised that</w:t>
            </w:r>
            <w:r w:rsidR="003E2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1A8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E23E5">
              <w:rPr>
                <w:rFonts w:ascii="Arial" w:hAnsi="Arial" w:cs="Arial"/>
                <w:sz w:val="24"/>
                <w:szCs w:val="24"/>
              </w:rPr>
              <w:t xml:space="preserve">membership renewal </w:t>
            </w:r>
            <w:r w:rsidR="00651A8C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3E23E5">
              <w:rPr>
                <w:rFonts w:ascii="Arial" w:hAnsi="Arial" w:cs="Arial"/>
                <w:sz w:val="24"/>
                <w:szCs w:val="24"/>
              </w:rPr>
              <w:t>needed to be completed by the AGM</w:t>
            </w:r>
            <w:r w:rsidR="007B2F3A">
              <w:rPr>
                <w:rFonts w:ascii="Arial" w:hAnsi="Arial" w:cs="Arial"/>
                <w:sz w:val="24"/>
                <w:szCs w:val="24"/>
              </w:rPr>
              <w:t xml:space="preserve">. She would check </w:t>
            </w:r>
            <w:r w:rsidR="007B4117">
              <w:rPr>
                <w:rFonts w:ascii="Arial" w:hAnsi="Arial" w:cs="Arial"/>
                <w:sz w:val="24"/>
                <w:szCs w:val="24"/>
              </w:rPr>
              <w:t>numbers at the end of April and advise the Committee</w:t>
            </w:r>
            <w:r w:rsidR="00695B1C">
              <w:rPr>
                <w:rFonts w:ascii="Arial" w:hAnsi="Arial" w:cs="Arial"/>
                <w:sz w:val="24"/>
                <w:szCs w:val="24"/>
              </w:rPr>
              <w:t xml:space="preserve"> how many members had not renewed.</w:t>
            </w:r>
          </w:p>
          <w:p w14:paraId="241152A0" w14:textId="6F8E4D02" w:rsidR="00695B1C" w:rsidRDefault="00695B1C" w:rsidP="00DD1104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 </w:t>
            </w:r>
            <w:r w:rsidR="00B73991">
              <w:rPr>
                <w:rFonts w:ascii="Arial" w:hAnsi="Arial" w:cs="Arial"/>
                <w:sz w:val="24"/>
                <w:szCs w:val="24"/>
              </w:rPr>
              <w:t>advised that Jennifer Snashall was willing to help</w:t>
            </w:r>
            <w:r w:rsidR="0082746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808915" w14:textId="77777777" w:rsidR="00827461" w:rsidRPr="00B15D37" w:rsidRDefault="00827461" w:rsidP="00DD1104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20607234" w14:textId="77777777" w:rsidR="00593281" w:rsidRPr="009C66D5" w:rsidRDefault="00502FAB" w:rsidP="007E6DE2">
            <w:pPr>
              <w:pStyle w:val="SubtleEmphasis1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hanging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Newsletter</w:t>
            </w:r>
          </w:p>
          <w:p w14:paraId="2FC5F22C" w14:textId="093D0205" w:rsidR="009C66D5" w:rsidRDefault="009C66D5" w:rsidP="009C66D5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A13E1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to send </w:t>
            </w:r>
            <w:r w:rsidR="007A13E1">
              <w:rPr>
                <w:rFonts w:ascii="Arial" w:hAnsi="Arial" w:cs="Arial"/>
                <w:sz w:val="24"/>
                <w:szCs w:val="24"/>
              </w:rPr>
              <w:t>electronic version of newsletter to LB for proofreading before issue planned</w:t>
            </w:r>
            <w:r w:rsidR="00916A5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7A13E1">
              <w:rPr>
                <w:rFonts w:ascii="Arial" w:hAnsi="Arial" w:cs="Arial"/>
                <w:sz w:val="24"/>
                <w:szCs w:val="24"/>
              </w:rPr>
              <w:t>lat</w:t>
            </w:r>
            <w:r w:rsidR="00916A5F">
              <w:rPr>
                <w:rFonts w:ascii="Arial" w:hAnsi="Arial" w:cs="Arial"/>
                <w:sz w:val="24"/>
                <w:szCs w:val="24"/>
              </w:rPr>
              <w:t xml:space="preserve">er this week, as noted at item </w:t>
            </w:r>
            <w:r w:rsidR="00074FE3">
              <w:rPr>
                <w:rFonts w:ascii="Arial" w:hAnsi="Arial" w:cs="Arial"/>
                <w:sz w:val="24"/>
                <w:szCs w:val="24"/>
              </w:rPr>
              <w:t>2</w:t>
            </w:r>
            <w:r w:rsidR="00916A5F">
              <w:rPr>
                <w:rFonts w:ascii="Arial" w:hAnsi="Arial" w:cs="Arial"/>
                <w:sz w:val="24"/>
                <w:szCs w:val="24"/>
              </w:rPr>
              <w:t xml:space="preserve"> above</w:t>
            </w:r>
            <w:r w:rsidR="00074F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3BE56C" w14:textId="77777777" w:rsidR="00871B79" w:rsidRPr="009C66D5" w:rsidRDefault="00871B79" w:rsidP="009C66D5">
            <w:pPr>
              <w:pStyle w:val="SubtleEmphasis1"/>
              <w:tabs>
                <w:tab w:val="left" w:pos="567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7F136D0E" w14:textId="4BC6B026" w:rsidR="00D3718B" w:rsidRPr="008E06AA" w:rsidRDefault="007E6DE2" w:rsidP="007E6DE2">
            <w:pPr>
              <w:pStyle w:val="SubtleEmphasis1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hanging="644"/>
              <w:rPr>
                <w:rFonts w:ascii="Arial" w:hAnsi="Arial" w:cs="Arial"/>
                <w:sz w:val="24"/>
                <w:szCs w:val="24"/>
              </w:rPr>
            </w:pPr>
            <w:r w:rsidRPr="008E06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Interest Groups </w:t>
            </w:r>
            <w:r w:rsidR="00022807" w:rsidRPr="008E06A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3728F" w:rsidRPr="008E06AA">
              <w:rPr>
                <w:rFonts w:ascii="Arial" w:hAnsi="Arial" w:cs="Arial"/>
                <w:b/>
                <w:bCs/>
                <w:sz w:val="24"/>
                <w:szCs w:val="24"/>
              </w:rPr>
              <w:t>PG</w:t>
            </w:r>
            <w:r w:rsidR="00022807" w:rsidRPr="008E06A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8CA6E9A" w14:textId="77777777" w:rsidR="008E06AA" w:rsidRDefault="00222B3F" w:rsidP="001445CC">
            <w:pPr>
              <w:pStyle w:val="SubtleEmphasis1"/>
              <w:tabs>
                <w:tab w:val="left" w:pos="540"/>
                <w:tab w:val="left" w:pos="766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advised that Colin Loach </w:t>
            </w:r>
            <w:r w:rsidR="00132AC0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EE28F5">
              <w:rPr>
                <w:rFonts w:ascii="Arial" w:hAnsi="Arial" w:cs="Arial"/>
                <w:sz w:val="24"/>
                <w:szCs w:val="24"/>
              </w:rPr>
              <w:t xml:space="preserve">held </w:t>
            </w:r>
            <w:r w:rsidR="00381ACA">
              <w:rPr>
                <w:rFonts w:ascii="Arial" w:hAnsi="Arial" w:cs="Arial"/>
                <w:sz w:val="24"/>
                <w:szCs w:val="24"/>
              </w:rPr>
              <w:t xml:space="preserve">an initial meeting for the new </w:t>
            </w:r>
            <w:r w:rsidR="00132AC0">
              <w:rPr>
                <w:rFonts w:ascii="Arial" w:hAnsi="Arial" w:cs="Arial"/>
                <w:sz w:val="24"/>
                <w:szCs w:val="24"/>
              </w:rPr>
              <w:t>“Image Shapers”</w:t>
            </w:r>
            <w:r w:rsidR="00381ACA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="000C4A77">
              <w:rPr>
                <w:rFonts w:ascii="Arial" w:hAnsi="Arial" w:cs="Arial"/>
                <w:sz w:val="24"/>
                <w:szCs w:val="24"/>
              </w:rPr>
              <w:t xml:space="preserve">, attended by 9 possible members </w:t>
            </w:r>
            <w:r w:rsidR="003575FB">
              <w:rPr>
                <w:rFonts w:ascii="Arial" w:hAnsi="Arial" w:cs="Arial"/>
                <w:sz w:val="24"/>
                <w:szCs w:val="24"/>
              </w:rPr>
              <w:t>with a further 4 interested</w:t>
            </w:r>
            <w:r w:rsidR="001445CC">
              <w:rPr>
                <w:rFonts w:ascii="Arial" w:hAnsi="Arial" w:cs="Arial"/>
                <w:sz w:val="24"/>
                <w:szCs w:val="24"/>
              </w:rPr>
              <w:t>. The group will meet at Hawkesley Community Centre on the 1</w:t>
            </w:r>
            <w:r w:rsidR="001445CC" w:rsidRPr="001445C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1445CC">
              <w:rPr>
                <w:rFonts w:ascii="Arial" w:hAnsi="Arial" w:cs="Arial"/>
                <w:sz w:val="24"/>
                <w:szCs w:val="24"/>
              </w:rPr>
              <w:t xml:space="preserve"> &amp; 3</w:t>
            </w:r>
            <w:r w:rsidR="001445CC" w:rsidRPr="0098140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981409">
              <w:rPr>
                <w:rFonts w:ascii="Arial" w:hAnsi="Arial" w:cs="Arial"/>
                <w:sz w:val="24"/>
                <w:szCs w:val="24"/>
              </w:rPr>
              <w:t xml:space="preserve"> Monday. The first meeting will be for 1 hour on 6 February</w:t>
            </w:r>
            <w:r w:rsidR="003D6E56">
              <w:rPr>
                <w:rFonts w:ascii="Arial" w:hAnsi="Arial" w:cs="Arial"/>
                <w:sz w:val="24"/>
                <w:szCs w:val="24"/>
              </w:rPr>
              <w:t>, costing £17</w:t>
            </w:r>
            <w:r w:rsidR="00780AE9">
              <w:rPr>
                <w:rFonts w:ascii="Arial" w:hAnsi="Arial" w:cs="Arial"/>
                <w:sz w:val="24"/>
                <w:szCs w:val="24"/>
              </w:rPr>
              <w:t>. Subsequent meetings will be for 2 hours with a charge of £3</w:t>
            </w:r>
            <w:r w:rsidR="008E06AA">
              <w:rPr>
                <w:rFonts w:ascii="Arial" w:hAnsi="Arial" w:cs="Arial"/>
                <w:sz w:val="24"/>
                <w:szCs w:val="24"/>
              </w:rPr>
              <w:t xml:space="preserve"> for members.</w:t>
            </w:r>
          </w:p>
          <w:p w14:paraId="65DA86BA" w14:textId="77777777" w:rsidR="008E06AA" w:rsidRDefault="008E06AA" w:rsidP="001445CC">
            <w:pPr>
              <w:pStyle w:val="SubtleEmphasis1"/>
              <w:tabs>
                <w:tab w:val="left" w:pos="540"/>
                <w:tab w:val="left" w:pos="766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34E06B4" w14:textId="1C2C97A7" w:rsidR="001D37BC" w:rsidRDefault="00027AC9" w:rsidP="006E1D77">
            <w:pPr>
              <w:pStyle w:val="SubtleEmphasis1"/>
              <w:tabs>
                <w:tab w:val="left" w:pos="540"/>
                <w:tab w:val="left" w:pos="766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confirmed that she</w:t>
            </w:r>
            <w:r w:rsidR="00AC6B3B">
              <w:rPr>
                <w:rFonts w:ascii="Arial" w:hAnsi="Arial" w:cs="Arial"/>
                <w:sz w:val="24"/>
                <w:szCs w:val="24"/>
              </w:rPr>
              <w:t xml:space="preserve"> had sent invites to IG Leaders for the meeting on 21 January, now to be held at the Toby </w:t>
            </w:r>
            <w:r w:rsidR="00E82C9C">
              <w:rPr>
                <w:rFonts w:ascii="Arial" w:hAnsi="Arial" w:cs="Arial"/>
                <w:sz w:val="24"/>
                <w:szCs w:val="24"/>
              </w:rPr>
              <w:t>Carvery</w:t>
            </w:r>
            <w:r w:rsidR="00EA1372">
              <w:rPr>
                <w:rFonts w:ascii="Arial" w:hAnsi="Arial" w:cs="Arial"/>
                <w:sz w:val="24"/>
                <w:szCs w:val="24"/>
              </w:rPr>
              <w:t>.</w:t>
            </w:r>
            <w:r w:rsidR="006A00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C9C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="00E679BA">
              <w:rPr>
                <w:rFonts w:ascii="Arial" w:hAnsi="Arial" w:cs="Arial"/>
                <w:sz w:val="24"/>
                <w:szCs w:val="24"/>
              </w:rPr>
              <w:t>is</w:t>
            </w:r>
            <w:r w:rsidR="00E82C9C">
              <w:rPr>
                <w:rFonts w:ascii="Arial" w:hAnsi="Arial" w:cs="Arial"/>
                <w:sz w:val="24"/>
                <w:szCs w:val="24"/>
              </w:rPr>
              <w:t xml:space="preserve"> an opportunity to say thank you to the IG Leaders, </w:t>
            </w:r>
            <w:r w:rsidR="006D3654">
              <w:rPr>
                <w:rFonts w:ascii="Arial" w:hAnsi="Arial" w:cs="Arial"/>
                <w:sz w:val="24"/>
                <w:szCs w:val="24"/>
              </w:rPr>
              <w:t xml:space="preserve">for them to catch up with other leaders and </w:t>
            </w:r>
            <w:r w:rsidR="001D37BC">
              <w:rPr>
                <w:rFonts w:ascii="Arial" w:hAnsi="Arial" w:cs="Arial"/>
                <w:sz w:val="24"/>
                <w:szCs w:val="24"/>
              </w:rPr>
              <w:t>plan the IG Showcase in March.</w:t>
            </w:r>
            <w:r w:rsidR="001D143B">
              <w:rPr>
                <w:rFonts w:ascii="Arial" w:hAnsi="Arial" w:cs="Arial"/>
                <w:sz w:val="24"/>
                <w:szCs w:val="24"/>
              </w:rPr>
              <w:t xml:space="preserve"> She will send a reminder</w:t>
            </w:r>
            <w:r w:rsidR="00A91692">
              <w:rPr>
                <w:rFonts w:ascii="Arial" w:hAnsi="Arial" w:cs="Arial"/>
                <w:sz w:val="24"/>
                <w:szCs w:val="24"/>
              </w:rPr>
              <w:t xml:space="preserve"> and the final version of the revised IG Leaders’ Guidelines.</w:t>
            </w:r>
          </w:p>
          <w:p w14:paraId="4F3DEF22" w14:textId="77777777" w:rsidR="00653B09" w:rsidRPr="00F46FE1" w:rsidRDefault="00653B09" w:rsidP="00F46FE1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4E9221F1" w14:textId="7232346B" w:rsidR="00593281" w:rsidRDefault="0059328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87D">
              <w:rPr>
                <w:rFonts w:ascii="Arial" w:hAnsi="Arial" w:cs="Arial"/>
                <w:b/>
                <w:bCs/>
                <w:sz w:val="24"/>
                <w:szCs w:val="24"/>
              </w:rPr>
              <w:t>Showcase</w:t>
            </w:r>
            <w:r w:rsidR="00B65E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 March</w:t>
            </w:r>
          </w:p>
          <w:p w14:paraId="2A94BD77" w14:textId="4A2C8962" w:rsidR="00B0187D" w:rsidRDefault="000C307B" w:rsidP="00B0187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</w:t>
            </w:r>
            <w:r w:rsidRPr="003C2015">
              <w:rPr>
                <w:rFonts w:ascii="Arial" w:hAnsi="Arial" w:cs="Arial"/>
                <w:sz w:val="24"/>
                <w:szCs w:val="24"/>
              </w:rPr>
              <w:t>that</w:t>
            </w:r>
            <w:r w:rsidR="00F61275" w:rsidRPr="003C2015">
              <w:rPr>
                <w:rFonts w:ascii="Arial" w:hAnsi="Arial" w:cs="Arial"/>
                <w:sz w:val="24"/>
                <w:szCs w:val="24"/>
              </w:rPr>
              <w:t xml:space="preserve"> postcards</w:t>
            </w:r>
            <w:r w:rsidR="003C2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6F9">
              <w:rPr>
                <w:rFonts w:ascii="Arial" w:hAnsi="Arial" w:cs="Arial"/>
                <w:sz w:val="24"/>
                <w:szCs w:val="24"/>
              </w:rPr>
              <w:t xml:space="preserve">advertising the Showcase would be </w:t>
            </w:r>
            <w:r w:rsidR="003266F9" w:rsidRPr="00593410">
              <w:rPr>
                <w:rFonts w:ascii="Arial" w:hAnsi="Arial" w:cs="Arial"/>
                <w:sz w:val="24"/>
                <w:szCs w:val="24"/>
              </w:rPr>
              <w:t>distributed</w:t>
            </w:r>
            <w:r w:rsidR="00593410">
              <w:rPr>
                <w:rFonts w:ascii="Arial" w:hAnsi="Arial" w:cs="Arial"/>
                <w:sz w:val="24"/>
                <w:szCs w:val="24"/>
              </w:rPr>
              <w:t xml:space="preserve"> to IG </w:t>
            </w:r>
            <w:r w:rsidR="005C05C2">
              <w:rPr>
                <w:rFonts w:ascii="Arial" w:hAnsi="Arial" w:cs="Arial"/>
                <w:sz w:val="24"/>
                <w:szCs w:val="24"/>
              </w:rPr>
              <w:t xml:space="preserve">Leaders at 21 January meeting and </w:t>
            </w:r>
            <w:r w:rsidR="00F82A18">
              <w:rPr>
                <w:rFonts w:ascii="Arial" w:hAnsi="Arial" w:cs="Arial"/>
                <w:sz w:val="24"/>
                <w:szCs w:val="24"/>
              </w:rPr>
              <w:t xml:space="preserve">be available </w:t>
            </w:r>
            <w:r w:rsidR="00F51D59">
              <w:rPr>
                <w:rFonts w:ascii="Arial" w:hAnsi="Arial" w:cs="Arial"/>
                <w:sz w:val="24"/>
                <w:szCs w:val="24"/>
              </w:rPr>
              <w:t>at</w:t>
            </w:r>
            <w:r w:rsidR="00CC5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A1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C5262">
              <w:rPr>
                <w:rFonts w:ascii="Arial" w:hAnsi="Arial" w:cs="Arial"/>
                <w:sz w:val="24"/>
                <w:szCs w:val="24"/>
              </w:rPr>
              <w:t>recep</w:t>
            </w:r>
            <w:r w:rsidR="00F82A18">
              <w:rPr>
                <w:rFonts w:ascii="Arial" w:hAnsi="Arial" w:cs="Arial"/>
                <w:sz w:val="24"/>
                <w:szCs w:val="24"/>
              </w:rPr>
              <w:t xml:space="preserve">tion desk at February </w:t>
            </w:r>
            <w:r w:rsidR="004F1BB7">
              <w:rPr>
                <w:rFonts w:ascii="Arial" w:hAnsi="Arial" w:cs="Arial"/>
                <w:sz w:val="24"/>
                <w:szCs w:val="24"/>
              </w:rPr>
              <w:t xml:space="preserve">general meeting. </w:t>
            </w:r>
            <w:r w:rsidR="00E52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12125A" w14:textId="481B8C2A" w:rsidR="00286B7F" w:rsidRPr="00B50F94" w:rsidRDefault="0018337B" w:rsidP="00B0187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B50F94">
              <w:rPr>
                <w:rFonts w:ascii="Arial" w:hAnsi="Arial" w:cs="Arial"/>
                <w:sz w:val="24"/>
                <w:szCs w:val="24"/>
              </w:rPr>
              <w:t>It was decided</w:t>
            </w:r>
            <w:r w:rsidR="000A6F71" w:rsidRPr="00B50F94">
              <w:rPr>
                <w:rFonts w:ascii="Arial" w:hAnsi="Arial" w:cs="Arial"/>
                <w:sz w:val="24"/>
                <w:szCs w:val="24"/>
              </w:rPr>
              <w:t xml:space="preserve"> to take the opportunity presented by the Showcase to have a publicity drive for new members</w:t>
            </w:r>
            <w:r w:rsidR="00B65EB2" w:rsidRPr="00B50F94">
              <w:rPr>
                <w:rFonts w:ascii="Arial" w:hAnsi="Arial" w:cs="Arial"/>
                <w:sz w:val="24"/>
                <w:szCs w:val="24"/>
              </w:rPr>
              <w:t xml:space="preserve"> and that there would</w:t>
            </w:r>
            <w:r w:rsidR="00B50F94">
              <w:rPr>
                <w:rFonts w:ascii="Arial" w:hAnsi="Arial" w:cs="Arial"/>
                <w:sz w:val="24"/>
                <w:szCs w:val="24"/>
              </w:rPr>
              <w:t>,</w:t>
            </w:r>
            <w:r w:rsidR="00B65EB2" w:rsidRPr="00B50F94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50F94" w:rsidRPr="00B50F94">
              <w:rPr>
                <w:rFonts w:ascii="Arial" w:hAnsi="Arial" w:cs="Arial"/>
                <w:sz w:val="24"/>
                <w:szCs w:val="24"/>
              </w:rPr>
              <w:t>herefore</w:t>
            </w:r>
            <w:r w:rsidR="00B50F94">
              <w:rPr>
                <w:rFonts w:ascii="Arial" w:hAnsi="Arial" w:cs="Arial"/>
                <w:sz w:val="24"/>
                <w:szCs w:val="24"/>
              </w:rPr>
              <w:t>,</w:t>
            </w:r>
            <w:r w:rsidR="00B50F94" w:rsidRPr="00B50F94">
              <w:rPr>
                <w:rFonts w:ascii="Arial" w:hAnsi="Arial" w:cs="Arial"/>
                <w:sz w:val="24"/>
                <w:szCs w:val="24"/>
              </w:rPr>
              <w:t xml:space="preserve"> be free entry to all</w:t>
            </w:r>
            <w:r w:rsidR="000A6F71" w:rsidRPr="00B50F9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29CE56" w14:textId="77777777" w:rsidR="004909D0" w:rsidRDefault="00940ED0" w:rsidP="00B0187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requested help in setting up</w:t>
            </w:r>
            <w:r w:rsidR="00A355C9">
              <w:rPr>
                <w:rFonts w:ascii="Arial" w:hAnsi="Arial" w:cs="Arial"/>
                <w:sz w:val="24"/>
                <w:szCs w:val="24"/>
              </w:rPr>
              <w:t xml:space="preserve"> the hall – IG Leaders </w:t>
            </w:r>
            <w:r w:rsidR="0048767A">
              <w:rPr>
                <w:rFonts w:ascii="Arial" w:hAnsi="Arial" w:cs="Arial"/>
                <w:sz w:val="24"/>
                <w:szCs w:val="24"/>
              </w:rPr>
              <w:t xml:space="preserve">would be asked to choose a </w:t>
            </w:r>
            <w:r w:rsidR="006D763E">
              <w:rPr>
                <w:rFonts w:ascii="Arial" w:hAnsi="Arial" w:cs="Arial"/>
                <w:sz w:val="24"/>
                <w:szCs w:val="24"/>
              </w:rPr>
              <w:t>space for their displays</w:t>
            </w:r>
            <w:r w:rsidR="00D63C8D">
              <w:rPr>
                <w:rFonts w:ascii="Arial" w:hAnsi="Arial" w:cs="Arial"/>
                <w:sz w:val="24"/>
                <w:szCs w:val="24"/>
              </w:rPr>
              <w:t xml:space="preserve"> with wall or display boards. </w:t>
            </w:r>
            <w:r w:rsidR="004428CE">
              <w:rPr>
                <w:rFonts w:ascii="Arial" w:hAnsi="Arial" w:cs="Arial"/>
                <w:sz w:val="24"/>
                <w:szCs w:val="24"/>
              </w:rPr>
              <w:t>Display</w:t>
            </w:r>
            <w:r w:rsidR="000E447F">
              <w:rPr>
                <w:rFonts w:ascii="Arial" w:hAnsi="Arial" w:cs="Arial"/>
                <w:sz w:val="24"/>
                <w:szCs w:val="24"/>
              </w:rPr>
              <w:t xml:space="preserve"> materials should be mainly pictorial, rather than </w:t>
            </w:r>
            <w:r w:rsidR="00167C35">
              <w:rPr>
                <w:rFonts w:ascii="Arial" w:hAnsi="Arial" w:cs="Arial"/>
                <w:sz w:val="24"/>
                <w:szCs w:val="24"/>
              </w:rPr>
              <w:t>large amounts of small writing</w:t>
            </w:r>
            <w:r w:rsidR="004909D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371C615" w14:textId="25DDACDC" w:rsidR="00940ED0" w:rsidRDefault="00D63C8D" w:rsidP="00B0187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LB/VH will check </w:t>
            </w:r>
            <w:r w:rsidR="00014020">
              <w:rPr>
                <w:rFonts w:ascii="Arial" w:hAnsi="Arial" w:cs="Arial"/>
                <w:sz w:val="24"/>
                <w:szCs w:val="24"/>
              </w:rPr>
              <w:t xml:space="preserve">that the 4 large and smaller display boards are available; LB/HK offered to </w:t>
            </w:r>
            <w:r w:rsidR="004428CE">
              <w:rPr>
                <w:rFonts w:ascii="Arial" w:hAnsi="Arial" w:cs="Arial"/>
                <w:sz w:val="24"/>
                <w:szCs w:val="24"/>
              </w:rPr>
              <w:t>help set up</w:t>
            </w:r>
            <w:r w:rsidR="004909D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57C083" w14:textId="77777777" w:rsidR="00E97E1D" w:rsidRPr="00B0187D" w:rsidRDefault="00E97E1D" w:rsidP="00B0187D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4F1DAB78" w14:textId="77777777" w:rsidR="00463109" w:rsidRDefault="0059328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Charity Commissioner</w:t>
            </w:r>
            <w:r w:rsidR="00463109">
              <w:rPr>
                <w:rFonts w:ascii="Arial" w:hAnsi="Arial" w:cs="Arial"/>
                <w:b/>
                <w:bCs/>
                <w:sz w:val="24"/>
                <w:szCs w:val="24"/>
              </w:rPr>
              <w:t>s web site entry</w:t>
            </w:r>
          </w:p>
          <w:p w14:paraId="2913713D" w14:textId="0B9FCA40" w:rsidR="007D0D14" w:rsidRDefault="007D0D14" w:rsidP="007D0D14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Dealt with under Item </w:t>
            </w:r>
            <w:r w:rsidR="00871B79">
              <w:rPr>
                <w:rFonts w:ascii="Arial" w:hAnsi="Arial" w:cs="Arial"/>
                <w:sz w:val="24"/>
                <w:szCs w:val="24"/>
              </w:rPr>
              <w:t>3 above.</w:t>
            </w:r>
          </w:p>
          <w:p w14:paraId="0EC9D946" w14:textId="77777777" w:rsidR="00871B79" w:rsidRPr="007D0D14" w:rsidRDefault="00871B79" w:rsidP="007D0D14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7020111D" w14:textId="77777777" w:rsidR="00FA55C9" w:rsidRDefault="00463109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  <w:p w14:paraId="4AA9C37A" w14:textId="2A48F5CE" w:rsidR="00293CB0" w:rsidRPr="00AE7748" w:rsidRDefault="006B3A10" w:rsidP="00AE7748">
            <w:pPr>
              <w:pStyle w:val="SubtleEmphasis1"/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 advised that she had received a message of thanks</w:t>
            </w:r>
            <w:r w:rsidR="0066754C">
              <w:rPr>
                <w:rFonts w:ascii="Arial" w:hAnsi="Arial" w:cs="Arial"/>
                <w:sz w:val="24"/>
                <w:szCs w:val="24"/>
              </w:rPr>
              <w:t xml:space="preserve"> for the gift vouchers from Sally, in the catering team.</w:t>
            </w:r>
          </w:p>
          <w:p w14:paraId="6668553F" w14:textId="77777777" w:rsidR="007717DA" w:rsidRDefault="007717DA" w:rsidP="009B7CCD">
            <w:pPr>
              <w:pStyle w:val="SubtleEmphasis1"/>
              <w:tabs>
                <w:tab w:val="left" w:pos="540"/>
                <w:tab w:val="left" w:pos="2510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14:paraId="271374F8" w14:textId="77777777" w:rsidR="00EC48BC" w:rsidRDefault="00EC48BC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</w:p>
          <w:p w14:paraId="307B167A" w14:textId="39413B4D" w:rsidR="007E648A" w:rsidRDefault="007E648A" w:rsidP="007E648A">
            <w:pPr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2pm Tuesday </w:t>
            </w:r>
            <w:r w:rsidR="009C66D5">
              <w:rPr>
                <w:rFonts w:ascii="Arial" w:hAnsi="Arial" w:cs="Arial"/>
                <w:sz w:val="24"/>
                <w:szCs w:val="24"/>
              </w:rPr>
              <w:t>21 February</w:t>
            </w:r>
            <w:r w:rsidR="00DE3911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at Bournville Quaker Meeting House</w:t>
            </w:r>
            <w:r w:rsidR="00CE35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A0BA0" w14:textId="77777777" w:rsidR="007E648A" w:rsidRDefault="007E648A" w:rsidP="007E64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CFA00" w14:textId="37B7B55B" w:rsidR="008D16E5" w:rsidRPr="007E648A" w:rsidRDefault="007E648A" w:rsidP="007E648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meeting ended </w:t>
            </w:r>
            <w:r w:rsidRPr="005B1139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086894">
              <w:rPr>
                <w:rFonts w:ascii="Arial" w:hAnsi="Arial" w:cs="Arial"/>
                <w:sz w:val="24"/>
                <w:szCs w:val="24"/>
              </w:rPr>
              <w:t>16.00</w:t>
            </w:r>
            <w:r w:rsidR="00CE35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D4FBC07" w14:textId="77777777" w:rsidR="008D16E5" w:rsidRDefault="008D16E5" w:rsidP="001511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61E922" w14:textId="77777777" w:rsidR="004A26A7" w:rsidRDefault="004A26A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C06C19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37FBBF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01318A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C2D7E7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C4E2C5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63FAFA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92EAC7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EB0C71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303AFB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33C200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5E92B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293E66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82BC9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DC1187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13BAAB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A5F166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288236" w14:textId="77777777" w:rsidR="00ED75AF" w:rsidRDefault="00ED75AF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9AE07A" w14:textId="77777777" w:rsidR="00ED75AF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VH</w:t>
            </w:r>
          </w:p>
          <w:p w14:paraId="3614D451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2FB886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ACFCAE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5D10E9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LB</w:t>
            </w:r>
          </w:p>
          <w:p w14:paraId="78E6A813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8FE425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1DFBD2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FF8C6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5DADD8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LB</w:t>
            </w:r>
          </w:p>
          <w:p w14:paraId="4FCA2892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A8692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EA2F36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006398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5BB180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</w:t>
            </w:r>
          </w:p>
          <w:p w14:paraId="5769D8C7" w14:textId="77777777" w:rsidR="00133545" w:rsidRDefault="0013354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849453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2FFF79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30DA55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439BB5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536938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</w:t>
            </w:r>
          </w:p>
          <w:p w14:paraId="72BBD1DD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91F4C3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52744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C22A79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F257F6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0F2119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4F5F00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D36BD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CC1836" w14:textId="77777777" w:rsidR="00386E46" w:rsidRDefault="00386E4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2699D0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876930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02557C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49E037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30C106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08A6B4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FE2B01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LB/SW</w:t>
            </w:r>
          </w:p>
          <w:p w14:paraId="3D97A2FB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0B7F16" w14:textId="77777777" w:rsidR="009B2CF5" w:rsidRDefault="009B2CF5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22346E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F02A57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06E0E1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08B90A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4191E9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907EFD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30FD03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413B06" w14:textId="77777777" w:rsidR="000D52F6" w:rsidRDefault="000D52F6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DD941" w14:textId="77777777" w:rsidR="00590462" w:rsidRDefault="00590462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F33BF7" w14:textId="77777777" w:rsidR="00590462" w:rsidRDefault="00590462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D486E2" w14:textId="77777777" w:rsidR="00590462" w:rsidRDefault="00590462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57E2F0" w14:textId="77777777" w:rsidR="00590462" w:rsidRDefault="00590462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2733BC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692F5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152647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56FB68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1FFBDB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20C31C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FA34DF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2E26F4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69403E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7D5D2D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4A349E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C16F37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83126D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5B791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380019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43F87B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023453" w14:textId="77777777" w:rsidR="00E870D3" w:rsidRDefault="00E870D3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6F3EF9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BFC6E8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1F581B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7EA819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41FD73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5C3806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1834E0" w14:textId="7EBBF741" w:rsidR="00355E59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ML</w:t>
            </w:r>
          </w:p>
          <w:p w14:paraId="5F9E1C01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C2F6E2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ABCB40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4576EE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EF818C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B57C74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AD76E5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DBDBCB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D909D" w14:textId="2D1C39BB" w:rsidR="003F5D17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HK/LB</w:t>
            </w:r>
          </w:p>
          <w:p w14:paraId="51D147CF" w14:textId="35A8C9BC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HK</w:t>
            </w:r>
          </w:p>
          <w:p w14:paraId="1A762172" w14:textId="77777777" w:rsidR="003F5D17" w:rsidRDefault="003F5D17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018CCD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400F57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6B328A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AA66BD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BD8646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D332C2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6C28E5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E89ED4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D860FC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A04AE1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3E9DEC" w14:textId="28909660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PG</w:t>
            </w:r>
          </w:p>
          <w:p w14:paraId="00AED65D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0ECF72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157520" w14:textId="77777777" w:rsidR="00C1141B" w:rsidRDefault="00C1141B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927A48" w14:textId="07612957" w:rsidR="00C1141B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PG</w:t>
            </w:r>
          </w:p>
          <w:p w14:paraId="60766EC9" w14:textId="77777777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8F5FC8" w14:textId="77777777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0AD7C7" w14:textId="77777777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A2F1A9" w14:textId="77777777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9DD49C" w14:textId="77777777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CA7D16" w14:textId="77777777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901C4A" w14:textId="30C08F85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LB/VH</w:t>
            </w:r>
          </w:p>
          <w:p w14:paraId="72750179" w14:textId="55387C5E" w:rsidR="001F354A" w:rsidRDefault="001F354A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516044" w14:textId="59B5546F" w:rsidR="00AD3ACE" w:rsidRDefault="00AD3ACE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5F2608" w14:textId="77777777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3800DE" w14:textId="4FB1282D" w:rsidR="00355E59" w:rsidRDefault="00355E59" w:rsidP="00EC48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5F8EB54" w14:textId="0A1F85B8" w:rsidR="00231DDD" w:rsidRDefault="00231DDD" w:rsidP="0051045B">
      <w:pPr>
        <w:spacing w:after="0" w:line="240" w:lineRule="auto"/>
        <w:rPr>
          <w:sz w:val="28"/>
          <w:szCs w:val="28"/>
        </w:rPr>
      </w:pPr>
    </w:p>
    <w:sectPr w:rsidR="00231D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B845" w14:textId="77777777" w:rsidR="001D4712" w:rsidRDefault="001D4712">
      <w:pPr>
        <w:spacing w:after="0" w:line="240" w:lineRule="auto"/>
      </w:pPr>
      <w:r>
        <w:separator/>
      </w:r>
    </w:p>
  </w:endnote>
  <w:endnote w:type="continuationSeparator" w:id="0">
    <w:p w14:paraId="49A2E2BE" w14:textId="77777777" w:rsidR="001D4712" w:rsidRDefault="001D4712">
      <w:pPr>
        <w:spacing w:after="0" w:line="240" w:lineRule="auto"/>
      </w:pPr>
      <w:r>
        <w:continuationSeparator/>
      </w:r>
    </w:p>
  </w:endnote>
  <w:endnote w:type="continuationNotice" w:id="1">
    <w:p w14:paraId="4B5F28DA" w14:textId="77777777" w:rsidR="001D4712" w:rsidRDefault="001D4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EBE1" w14:textId="013EB5FE" w:rsidR="00231DDD" w:rsidRDefault="00132EDB">
    <w:pPr>
      <w:pStyle w:val="Footer"/>
      <w:jc w:val="right"/>
    </w:pPr>
    <w:r>
      <w:t>KNu</w:t>
    </w:r>
    <w:r w:rsidR="00231DDD">
      <w:t>3</w:t>
    </w:r>
    <w:r>
      <w:t>a</w:t>
    </w:r>
    <w:r w:rsidR="00231DDD">
      <w:t xml:space="preserve"> Minutes </w:t>
    </w:r>
    <w:r w:rsidR="00B95C44">
      <w:t>17</w:t>
    </w:r>
    <w:r w:rsidR="00906808">
      <w:t xml:space="preserve"> </w:t>
    </w:r>
    <w:r w:rsidR="00B95C44">
      <w:t>J</w:t>
    </w:r>
    <w:r w:rsidR="00906808">
      <w:t>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390B" w14:textId="77777777" w:rsidR="001D4712" w:rsidRDefault="001D4712">
      <w:pPr>
        <w:spacing w:after="0" w:line="240" w:lineRule="auto"/>
      </w:pPr>
      <w:r>
        <w:separator/>
      </w:r>
    </w:p>
  </w:footnote>
  <w:footnote w:type="continuationSeparator" w:id="0">
    <w:p w14:paraId="5576514C" w14:textId="77777777" w:rsidR="001D4712" w:rsidRDefault="001D4712">
      <w:pPr>
        <w:spacing w:after="0" w:line="240" w:lineRule="auto"/>
      </w:pPr>
      <w:r>
        <w:continuationSeparator/>
      </w:r>
    </w:p>
  </w:footnote>
  <w:footnote w:type="continuationNotice" w:id="1">
    <w:p w14:paraId="723C0673" w14:textId="77777777" w:rsidR="001D4712" w:rsidRDefault="001D4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EC1" w14:textId="016467F9" w:rsidR="00231DDD" w:rsidRDefault="0023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FD1" w14:textId="03F56B57" w:rsidR="00231DDD" w:rsidRDefault="00231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16D0" w14:textId="067CEB88" w:rsidR="00231DDD" w:rsidRDefault="00231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7F"/>
    <w:multiLevelType w:val="hybridMultilevel"/>
    <w:tmpl w:val="244E27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13B6A"/>
    <w:multiLevelType w:val="hybridMultilevel"/>
    <w:tmpl w:val="306612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8A0222"/>
    <w:multiLevelType w:val="hybridMultilevel"/>
    <w:tmpl w:val="74764378"/>
    <w:lvl w:ilvl="0" w:tplc="87BE2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C1778"/>
    <w:multiLevelType w:val="hybridMultilevel"/>
    <w:tmpl w:val="340C1A8E"/>
    <w:lvl w:ilvl="0" w:tplc="2820E2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F9F6D92E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044D9"/>
    <w:multiLevelType w:val="hybridMultilevel"/>
    <w:tmpl w:val="6ED448E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A062DC2"/>
    <w:multiLevelType w:val="hybridMultilevel"/>
    <w:tmpl w:val="A1F828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02014E"/>
    <w:multiLevelType w:val="hybridMultilevel"/>
    <w:tmpl w:val="6A3AA7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4F79C3"/>
    <w:multiLevelType w:val="hybridMultilevel"/>
    <w:tmpl w:val="DDAA47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D8556A"/>
    <w:multiLevelType w:val="hybridMultilevel"/>
    <w:tmpl w:val="087610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593DB2"/>
    <w:multiLevelType w:val="hybridMultilevel"/>
    <w:tmpl w:val="233AB4E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0" w15:restartNumberingAfterBreak="0">
    <w:nsid w:val="164F0C52"/>
    <w:multiLevelType w:val="hybridMultilevel"/>
    <w:tmpl w:val="9ED6063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 w15:restartNumberingAfterBreak="0">
    <w:nsid w:val="20411AEB"/>
    <w:multiLevelType w:val="hybridMultilevel"/>
    <w:tmpl w:val="AF20114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3577BA2"/>
    <w:multiLevelType w:val="hybridMultilevel"/>
    <w:tmpl w:val="FEA6B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AF0E10"/>
    <w:multiLevelType w:val="hybridMultilevel"/>
    <w:tmpl w:val="4D10EB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B37E5E"/>
    <w:multiLevelType w:val="hybridMultilevel"/>
    <w:tmpl w:val="5B52CD12"/>
    <w:lvl w:ilvl="0" w:tplc="0FAE0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67B80"/>
    <w:multiLevelType w:val="hybridMultilevel"/>
    <w:tmpl w:val="7A0456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425D227F"/>
    <w:multiLevelType w:val="hybridMultilevel"/>
    <w:tmpl w:val="4476C622"/>
    <w:lvl w:ilvl="0" w:tplc="0809000F">
      <w:start w:val="1"/>
      <w:numFmt w:val="decimal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44345423"/>
    <w:multiLevelType w:val="hybridMultilevel"/>
    <w:tmpl w:val="34A651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9025E0"/>
    <w:multiLevelType w:val="hybridMultilevel"/>
    <w:tmpl w:val="99D2AC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4D56EF"/>
    <w:multiLevelType w:val="hybridMultilevel"/>
    <w:tmpl w:val="AB94F5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DF32CF"/>
    <w:multiLevelType w:val="hybridMultilevel"/>
    <w:tmpl w:val="DBF4A2B0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1" w15:restartNumberingAfterBreak="0">
    <w:nsid w:val="4C7C07B6"/>
    <w:multiLevelType w:val="hybridMultilevel"/>
    <w:tmpl w:val="23DAB254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2" w15:restartNumberingAfterBreak="0">
    <w:nsid w:val="51A436F5"/>
    <w:multiLevelType w:val="hybridMultilevel"/>
    <w:tmpl w:val="3DB60052"/>
    <w:lvl w:ilvl="0" w:tplc="A84867FC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3F6729"/>
    <w:multiLevelType w:val="hybridMultilevel"/>
    <w:tmpl w:val="9A52A0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DA7D25"/>
    <w:multiLevelType w:val="hybridMultilevel"/>
    <w:tmpl w:val="AAA27B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884B82"/>
    <w:multiLevelType w:val="hybridMultilevel"/>
    <w:tmpl w:val="83D63A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3340525">
    <w:abstractNumId w:val="3"/>
  </w:num>
  <w:num w:numId="2" w16cid:durableId="1069501202">
    <w:abstractNumId w:val="9"/>
  </w:num>
  <w:num w:numId="3" w16cid:durableId="1383403922">
    <w:abstractNumId w:val="1"/>
  </w:num>
  <w:num w:numId="4" w16cid:durableId="1823159592">
    <w:abstractNumId w:val="8"/>
  </w:num>
  <w:num w:numId="5" w16cid:durableId="229921700">
    <w:abstractNumId w:val="0"/>
  </w:num>
  <w:num w:numId="6" w16cid:durableId="576087028">
    <w:abstractNumId w:val="25"/>
  </w:num>
  <w:num w:numId="7" w16cid:durableId="1717191877">
    <w:abstractNumId w:val="7"/>
  </w:num>
  <w:num w:numId="8" w16cid:durableId="1697999444">
    <w:abstractNumId w:val="20"/>
  </w:num>
  <w:num w:numId="9" w16cid:durableId="1595092760">
    <w:abstractNumId w:val="4"/>
  </w:num>
  <w:num w:numId="10" w16cid:durableId="1685013607">
    <w:abstractNumId w:val="10"/>
  </w:num>
  <w:num w:numId="11" w16cid:durableId="1568420916">
    <w:abstractNumId w:val="15"/>
  </w:num>
  <w:num w:numId="12" w16cid:durableId="374932768">
    <w:abstractNumId w:val="6"/>
  </w:num>
  <w:num w:numId="13" w16cid:durableId="1399133100">
    <w:abstractNumId w:val="17"/>
  </w:num>
  <w:num w:numId="14" w16cid:durableId="1453279063">
    <w:abstractNumId w:val="12"/>
  </w:num>
  <w:num w:numId="15" w16cid:durableId="1723676249">
    <w:abstractNumId w:val="24"/>
  </w:num>
  <w:num w:numId="16" w16cid:durableId="167864704">
    <w:abstractNumId w:val="19"/>
  </w:num>
  <w:num w:numId="17" w16cid:durableId="206796922">
    <w:abstractNumId w:val="11"/>
  </w:num>
  <w:num w:numId="18" w16cid:durableId="1760638648">
    <w:abstractNumId w:val="23"/>
  </w:num>
  <w:num w:numId="19" w16cid:durableId="632173234">
    <w:abstractNumId w:val="14"/>
  </w:num>
  <w:num w:numId="20" w16cid:durableId="1124999814">
    <w:abstractNumId w:val="13"/>
  </w:num>
  <w:num w:numId="21" w16cid:durableId="406149642">
    <w:abstractNumId w:val="5"/>
  </w:num>
  <w:num w:numId="22" w16cid:durableId="1997222284">
    <w:abstractNumId w:val="16"/>
  </w:num>
  <w:num w:numId="23" w16cid:durableId="1106998865">
    <w:abstractNumId w:val="18"/>
  </w:num>
  <w:num w:numId="24" w16cid:durableId="1331981104">
    <w:abstractNumId w:val="22"/>
  </w:num>
  <w:num w:numId="25" w16cid:durableId="100608997">
    <w:abstractNumId w:val="21"/>
  </w:num>
  <w:num w:numId="26" w16cid:durableId="214095684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27"/>
    <w:rsid w:val="000002D4"/>
    <w:rsid w:val="00004CC2"/>
    <w:rsid w:val="0000529A"/>
    <w:rsid w:val="00005FDC"/>
    <w:rsid w:val="00012ECC"/>
    <w:rsid w:val="00013A70"/>
    <w:rsid w:val="00014020"/>
    <w:rsid w:val="00014A57"/>
    <w:rsid w:val="0001533F"/>
    <w:rsid w:val="000155FD"/>
    <w:rsid w:val="000159E1"/>
    <w:rsid w:val="00017DE1"/>
    <w:rsid w:val="00020A66"/>
    <w:rsid w:val="00021275"/>
    <w:rsid w:val="000223D7"/>
    <w:rsid w:val="00022807"/>
    <w:rsid w:val="00022B35"/>
    <w:rsid w:val="0002533A"/>
    <w:rsid w:val="00027185"/>
    <w:rsid w:val="00027960"/>
    <w:rsid w:val="00027AC9"/>
    <w:rsid w:val="00027C65"/>
    <w:rsid w:val="00030F39"/>
    <w:rsid w:val="00031AA9"/>
    <w:rsid w:val="000378C8"/>
    <w:rsid w:val="0004019B"/>
    <w:rsid w:val="0004159C"/>
    <w:rsid w:val="000415F1"/>
    <w:rsid w:val="0004378B"/>
    <w:rsid w:val="0004520E"/>
    <w:rsid w:val="00045CA6"/>
    <w:rsid w:val="00046D7F"/>
    <w:rsid w:val="000479E5"/>
    <w:rsid w:val="000518AA"/>
    <w:rsid w:val="00054CC1"/>
    <w:rsid w:val="00057F3F"/>
    <w:rsid w:val="0006018F"/>
    <w:rsid w:val="00064506"/>
    <w:rsid w:val="00064C01"/>
    <w:rsid w:val="00065593"/>
    <w:rsid w:val="0006562F"/>
    <w:rsid w:val="0006735A"/>
    <w:rsid w:val="00067B10"/>
    <w:rsid w:val="00067F99"/>
    <w:rsid w:val="00072804"/>
    <w:rsid w:val="00072CE1"/>
    <w:rsid w:val="00072F2D"/>
    <w:rsid w:val="0007480A"/>
    <w:rsid w:val="00074FE3"/>
    <w:rsid w:val="0007734B"/>
    <w:rsid w:val="000779AA"/>
    <w:rsid w:val="00080C1B"/>
    <w:rsid w:val="000812A1"/>
    <w:rsid w:val="000817D4"/>
    <w:rsid w:val="00081C52"/>
    <w:rsid w:val="00086894"/>
    <w:rsid w:val="000957FF"/>
    <w:rsid w:val="0009648A"/>
    <w:rsid w:val="00097C31"/>
    <w:rsid w:val="000A0551"/>
    <w:rsid w:val="000A1228"/>
    <w:rsid w:val="000A13A6"/>
    <w:rsid w:val="000A2AA6"/>
    <w:rsid w:val="000A4482"/>
    <w:rsid w:val="000A5C31"/>
    <w:rsid w:val="000A6F71"/>
    <w:rsid w:val="000B058A"/>
    <w:rsid w:val="000B083F"/>
    <w:rsid w:val="000B11E1"/>
    <w:rsid w:val="000B1E85"/>
    <w:rsid w:val="000B21BB"/>
    <w:rsid w:val="000B24A9"/>
    <w:rsid w:val="000B37E5"/>
    <w:rsid w:val="000B4219"/>
    <w:rsid w:val="000B528D"/>
    <w:rsid w:val="000B6AD7"/>
    <w:rsid w:val="000B6C4B"/>
    <w:rsid w:val="000C1025"/>
    <w:rsid w:val="000C307B"/>
    <w:rsid w:val="000C4013"/>
    <w:rsid w:val="000C437C"/>
    <w:rsid w:val="000C49A3"/>
    <w:rsid w:val="000C4A77"/>
    <w:rsid w:val="000C4D50"/>
    <w:rsid w:val="000C73F6"/>
    <w:rsid w:val="000D20E3"/>
    <w:rsid w:val="000D34B7"/>
    <w:rsid w:val="000D52F6"/>
    <w:rsid w:val="000D5A73"/>
    <w:rsid w:val="000D61D3"/>
    <w:rsid w:val="000D7437"/>
    <w:rsid w:val="000D74B1"/>
    <w:rsid w:val="000D7634"/>
    <w:rsid w:val="000E0088"/>
    <w:rsid w:val="000E0995"/>
    <w:rsid w:val="000E308D"/>
    <w:rsid w:val="000E447F"/>
    <w:rsid w:val="000E5FF5"/>
    <w:rsid w:val="000E6D65"/>
    <w:rsid w:val="000F0B94"/>
    <w:rsid w:val="000F1FBE"/>
    <w:rsid w:val="000F3968"/>
    <w:rsid w:val="000F4D3A"/>
    <w:rsid w:val="000F68F7"/>
    <w:rsid w:val="000F7AA2"/>
    <w:rsid w:val="00103632"/>
    <w:rsid w:val="0010479F"/>
    <w:rsid w:val="00105439"/>
    <w:rsid w:val="001056BF"/>
    <w:rsid w:val="0010579F"/>
    <w:rsid w:val="00106740"/>
    <w:rsid w:val="00106B41"/>
    <w:rsid w:val="00106B59"/>
    <w:rsid w:val="00110CDA"/>
    <w:rsid w:val="0011171F"/>
    <w:rsid w:val="00111D04"/>
    <w:rsid w:val="0011250A"/>
    <w:rsid w:val="001129E5"/>
    <w:rsid w:val="00112EC4"/>
    <w:rsid w:val="00114142"/>
    <w:rsid w:val="00114DD0"/>
    <w:rsid w:val="00115F03"/>
    <w:rsid w:val="001249C4"/>
    <w:rsid w:val="00131AA2"/>
    <w:rsid w:val="00132064"/>
    <w:rsid w:val="00132AC0"/>
    <w:rsid w:val="00132BE3"/>
    <w:rsid w:val="00132EDB"/>
    <w:rsid w:val="00133545"/>
    <w:rsid w:val="00133C64"/>
    <w:rsid w:val="00135532"/>
    <w:rsid w:val="00135BDF"/>
    <w:rsid w:val="00135D9C"/>
    <w:rsid w:val="0013763F"/>
    <w:rsid w:val="00143A54"/>
    <w:rsid w:val="00144363"/>
    <w:rsid w:val="001445CC"/>
    <w:rsid w:val="001446BA"/>
    <w:rsid w:val="001500D7"/>
    <w:rsid w:val="0015067B"/>
    <w:rsid w:val="00151110"/>
    <w:rsid w:val="00152E3C"/>
    <w:rsid w:val="00154048"/>
    <w:rsid w:val="00155D0F"/>
    <w:rsid w:val="00156476"/>
    <w:rsid w:val="00160796"/>
    <w:rsid w:val="00165B2D"/>
    <w:rsid w:val="00167C35"/>
    <w:rsid w:val="0017095F"/>
    <w:rsid w:val="0017205F"/>
    <w:rsid w:val="00173D22"/>
    <w:rsid w:val="00176C67"/>
    <w:rsid w:val="001777F6"/>
    <w:rsid w:val="0018188A"/>
    <w:rsid w:val="00183268"/>
    <w:rsid w:val="0018337B"/>
    <w:rsid w:val="00185AB8"/>
    <w:rsid w:val="00187864"/>
    <w:rsid w:val="00193CDB"/>
    <w:rsid w:val="00193DCC"/>
    <w:rsid w:val="0019456D"/>
    <w:rsid w:val="00195AA9"/>
    <w:rsid w:val="00195F95"/>
    <w:rsid w:val="00196731"/>
    <w:rsid w:val="00196CCD"/>
    <w:rsid w:val="00196D8E"/>
    <w:rsid w:val="00197775"/>
    <w:rsid w:val="001978C9"/>
    <w:rsid w:val="001A339F"/>
    <w:rsid w:val="001A432C"/>
    <w:rsid w:val="001A56D0"/>
    <w:rsid w:val="001A71CA"/>
    <w:rsid w:val="001A749F"/>
    <w:rsid w:val="001A7FA3"/>
    <w:rsid w:val="001B0BD1"/>
    <w:rsid w:val="001B15AF"/>
    <w:rsid w:val="001B3A73"/>
    <w:rsid w:val="001B4A11"/>
    <w:rsid w:val="001B54F5"/>
    <w:rsid w:val="001B6C8B"/>
    <w:rsid w:val="001B7F77"/>
    <w:rsid w:val="001C0982"/>
    <w:rsid w:val="001C12F6"/>
    <w:rsid w:val="001C2BDB"/>
    <w:rsid w:val="001C3EDC"/>
    <w:rsid w:val="001C5C13"/>
    <w:rsid w:val="001C7F11"/>
    <w:rsid w:val="001D099A"/>
    <w:rsid w:val="001D143B"/>
    <w:rsid w:val="001D21EA"/>
    <w:rsid w:val="001D37BC"/>
    <w:rsid w:val="001D4712"/>
    <w:rsid w:val="001D69AA"/>
    <w:rsid w:val="001D77DE"/>
    <w:rsid w:val="001E5380"/>
    <w:rsid w:val="001E55CD"/>
    <w:rsid w:val="001F13D4"/>
    <w:rsid w:val="001F24E8"/>
    <w:rsid w:val="001F354A"/>
    <w:rsid w:val="001F35C0"/>
    <w:rsid w:val="001F4D3E"/>
    <w:rsid w:val="001F4D8C"/>
    <w:rsid w:val="001F5667"/>
    <w:rsid w:val="001F7A68"/>
    <w:rsid w:val="002004F5"/>
    <w:rsid w:val="00200A28"/>
    <w:rsid w:val="00202A2C"/>
    <w:rsid w:val="0020561E"/>
    <w:rsid w:val="00205D5B"/>
    <w:rsid w:val="00206B80"/>
    <w:rsid w:val="0020731E"/>
    <w:rsid w:val="002077F3"/>
    <w:rsid w:val="002116CE"/>
    <w:rsid w:val="002120EC"/>
    <w:rsid w:val="00213898"/>
    <w:rsid w:val="00215452"/>
    <w:rsid w:val="002162F6"/>
    <w:rsid w:val="00216304"/>
    <w:rsid w:val="0022096B"/>
    <w:rsid w:val="00222292"/>
    <w:rsid w:val="00222390"/>
    <w:rsid w:val="00222538"/>
    <w:rsid w:val="00222B3F"/>
    <w:rsid w:val="00222D84"/>
    <w:rsid w:val="00224125"/>
    <w:rsid w:val="00225B6F"/>
    <w:rsid w:val="00226688"/>
    <w:rsid w:val="00226946"/>
    <w:rsid w:val="00226D32"/>
    <w:rsid w:val="00227115"/>
    <w:rsid w:val="002275BC"/>
    <w:rsid w:val="00230A4B"/>
    <w:rsid w:val="00231DDD"/>
    <w:rsid w:val="00232030"/>
    <w:rsid w:val="00232EB4"/>
    <w:rsid w:val="00232FBE"/>
    <w:rsid w:val="00234FC6"/>
    <w:rsid w:val="002351DC"/>
    <w:rsid w:val="00235B0D"/>
    <w:rsid w:val="002477E8"/>
    <w:rsid w:val="002501A8"/>
    <w:rsid w:val="0025053B"/>
    <w:rsid w:val="00251444"/>
    <w:rsid w:val="0025193B"/>
    <w:rsid w:val="00253126"/>
    <w:rsid w:val="00253293"/>
    <w:rsid w:val="002536BD"/>
    <w:rsid w:val="00253B76"/>
    <w:rsid w:val="00254265"/>
    <w:rsid w:val="00255045"/>
    <w:rsid w:val="00257135"/>
    <w:rsid w:val="00257F92"/>
    <w:rsid w:val="0026264A"/>
    <w:rsid w:val="00263E53"/>
    <w:rsid w:val="002645D5"/>
    <w:rsid w:val="00265475"/>
    <w:rsid w:val="002708B8"/>
    <w:rsid w:val="002756BA"/>
    <w:rsid w:val="00276B38"/>
    <w:rsid w:val="002802A4"/>
    <w:rsid w:val="00280F46"/>
    <w:rsid w:val="0028236E"/>
    <w:rsid w:val="00286B7F"/>
    <w:rsid w:val="00286CE1"/>
    <w:rsid w:val="00287060"/>
    <w:rsid w:val="0028779B"/>
    <w:rsid w:val="00291DAE"/>
    <w:rsid w:val="0029364B"/>
    <w:rsid w:val="002936FC"/>
    <w:rsid w:val="00293B64"/>
    <w:rsid w:val="00293CB0"/>
    <w:rsid w:val="00294A2E"/>
    <w:rsid w:val="00295934"/>
    <w:rsid w:val="00296C65"/>
    <w:rsid w:val="002A269C"/>
    <w:rsid w:val="002A3A70"/>
    <w:rsid w:val="002A5881"/>
    <w:rsid w:val="002A590B"/>
    <w:rsid w:val="002A6964"/>
    <w:rsid w:val="002A6A46"/>
    <w:rsid w:val="002A6DA5"/>
    <w:rsid w:val="002A6EE9"/>
    <w:rsid w:val="002B04E5"/>
    <w:rsid w:val="002B2551"/>
    <w:rsid w:val="002B2D0E"/>
    <w:rsid w:val="002B3E50"/>
    <w:rsid w:val="002C2BCD"/>
    <w:rsid w:val="002C505E"/>
    <w:rsid w:val="002C5DED"/>
    <w:rsid w:val="002C7824"/>
    <w:rsid w:val="002C78E6"/>
    <w:rsid w:val="002D0965"/>
    <w:rsid w:val="002D1C70"/>
    <w:rsid w:val="002D22CD"/>
    <w:rsid w:val="002D5B66"/>
    <w:rsid w:val="002E2652"/>
    <w:rsid w:val="002E2BD5"/>
    <w:rsid w:val="002E34F0"/>
    <w:rsid w:val="002E5229"/>
    <w:rsid w:val="002E6358"/>
    <w:rsid w:val="002E6CFA"/>
    <w:rsid w:val="002E7488"/>
    <w:rsid w:val="002F0756"/>
    <w:rsid w:val="002F137E"/>
    <w:rsid w:val="002F18CF"/>
    <w:rsid w:val="002F22E6"/>
    <w:rsid w:val="002F68C0"/>
    <w:rsid w:val="00305003"/>
    <w:rsid w:val="003059BE"/>
    <w:rsid w:val="003072B4"/>
    <w:rsid w:val="0030798B"/>
    <w:rsid w:val="00307B2C"/>
    <w:rsid w:val="00307D0F"/>
    <w:rsid w:val="00313B5B"/>
    <w:rsid w:val="00321BEA"/>
    <w:rsid w:val="003266F9"/>
    <w:rsid w:val="003272F2"/>
    <w:rsid w:val="00327B2F"/>
    <w:rsid w:val="00332E1D"/>
    <w:rsid w:val="00341FC3"/>
    <w:rsid w:val="00342B05"/>
    <w:rsid w:val="00342CBC"/>
    <w:rsid w:val="003441B7"/>
    <w:rsid w:val="00352AA3"/>
    <w:rsid w:val="00355A2B"/>
    <w:rsid w:val="00355E59"/>
    <w:rsid w:val="003575FB"/>
    <w:rsid w:val="00360A26"/>
    <w:rsid w:val="00366CAF"/>
    <w:rsid w:val="00367A4D"/>
    <w:rsid w:val="0037045B"/>
    <w:rsid w:val="00370867"/>
    <w:rsid w:val="00373B67"/>
    <w:rsid w:val="00373E82"/>
    <w:rsid w:val="003801D3"/>
    <w:rsid w:val="003808D8"/>
    <w:rsid w:val="00381ACA"/>
    <w:rsid w:val="003838D2"/>
    <w:rsid w:val="003850FB"/>
    <w:rsid w:val="0038592E"/>
    <w:rsid w:val="00386A55"/>
    <w:rsid w:val="00386E46"/>
    <w:rsid w:val="00387B04"/>
    <w:rsid w:val="003922FA"/>
    <w:rsid w:val="003935DD"/>
    <w:rsid w:val="00393C4B"/>
    <w:rsid w:val="00394729"/>
    <w:rsid w:val="003947BE"/>
    <w:rsid w:val="003A0C17"/>
    <w:rsid w:val="003A2B5D"/>
    <w:rsid w:val="003A47B9"/>
    <w:rsid w:val="003A4D2C"/>
    <w:rsid w:val="003B13CB"/>
    <w:rsid w:val="003B5D22"/>
    <w:rsid w:val="003B7D2A"/>
    <w:rsid w:val="003C0BAB"/>
    <w:rsid w:val="003C2015"/>
    <w:rsid w:val="003C2477"/>
    <w:rsid w:val="003C2DD9"/>
    <w:rsid w:val="003C329A"/>
    <w:rsid w:val="003C47BD"/>
    <w:rsid w:val="003D021D"/>
    <w:rsid w:val="003D0660"/>
    <w:rsid w:val="003D0D19"/>
    <w:rsid w:val="003D27D3"/>
    <w:rsid w:val="003D367B"/>
    <w:rsid w:val="003D3C12"/>
    <w:rsid w:val="003D3F2A"/>
    <w:rsid w:val="003D5A6A"/>
    <w:rsid w:val="003D5E21"/>
    <w:rsid w:val="003D642C"/>
    <w:rsid w:val="003D6E56"/>
    <w:rsid w:val="003D71F8"/>
    <w:rsid w:val="003D73D3"/>
    <w:rsid w:val="003E1E3B"/>
    <w:rsid w:val="003E23E5"/>
    <w:rsid w:val="003E4024"/>
    <w:rsid w:val="003E62F9"/>
    <w:rsid w:val="003E793C"/>
    <w:rsid w:val="003F124E"/>
    <w:rsid w:val="003F1D45"/>
    <w:rsid w:val="003F3652"/>
    <w:rsid w:val="003F4136"/>
    <w:rsid w:val="003F48B8"/>
    <w:rsid w:val="003F48D2"/>
    <w:rsid w:val="003F5D17"/>
    <w:rsid w:val="003F72E4"/>
    <w:rsid w:val="00400070"/>
    <w:rsid w:val="004020C9"/>
    <w:rsid w:val="00402160"/>
    <w:rsid w:val="0040270C"/>
    <w:rsid w:val="00404BFF"/>
    <w:rsid w:val="004059CE"/>
    <w:rsid w:val="004110F4"/>
    <w:rsid w:val="00412470"/>
    <w:rsid w:val="00412555"/>
    <w:rsid w:val="0041521A"/>
    <w:rsid w:val="004160EC"/>
    <w:rsid w:val="004162A9"/>
    <w:rsid w:val="00416F4A"/>
    <w:rsid w:val="004176B7"/>
    <w:rsid w:val="00420961"/>
    <w:rsid w:val="004212F2"/>
    <w:rsid w:val="0042183F"/>
    <w:rsid w:val="0042214E"/>
    <w:rsid w:val="00423611"/>
    <w:rsid w:val="00431900"/>
    <w:rsid w:val="00431927"/>
    <w:rsid w:val="00433251"/>
    <w:rsid w:val="00435267"/>
    <w:rsid w:val="004366A6"/>
    <w:rsid w:val="0043685C"/>
    <w:rsid w:val="004417C7"/>
    <w:rsid w:val="004428CE"/>
    <w:rsid w:val="0044315D"/>
    <w:rsid w:val="00443F62"/>
    <w:rsid w:val="00445C0E"/>
    <w:rsid w:val="00446285"/>
    <w:rsid w:val="00446FA1"/>
    <w:rsid w:val="0044771F"/>
    <w:rsid w:val="00450791"/>
    <w:rsid w:val="00452B78"/>
    <w:rsid w:val="0045517B"/>
    <w:rsid w:val="004579AE"/>
    <w:rsid w:val="00457CEB"/>
    <w:rsid w:val="00460650"/>
    <w:rsid w:val="0046076F"/>
    <w:rsid w:val="0046106E"/>
    <w:rsid w:val="00461EF4"/>
    <w:rsid w:val="00463109"/>
    <w:rsid w:val="004658CA"/>
    <w:rsid w:val="00470B5D"/>
    <w:rsid w:val="00471E17"/>
    <w:rsid w:val="004722ED"/>
    <w:rsid w:val="0047275D"/>
    <w:rsid w:val="00472B8E"/>
    <w:rsid w:val="00472D2E"/>
    <w:rsid w:val="004731A2"/>
    <w:rsid w:val="00480349"/>
    <w:rsid w:val="00480786"/>
    <w:rsid w:val="00481B62"/>
    <w:rsid w:val="0048200C"/>
    <w:rsid w:val="00482449"/>
    <w:rsid w:val="00484781"/>
    <w:rsid w:val="004858F7"/>
    <w:rsid w:val="00486E3F"/>
    <w:rsid w:val="0048767A"/>
    <w:rsid w:val="004909D0"/>
    <w:rsid w:val="00492372"/>
    <w:rsid w:val="00492456"/>
    <w:rsid w:val="00492CA1"/>
    <w:rsid w:val="004A05D3"/>
    <w:rsid w:val="004A0BFB"/>
    <w:rsid w:val="004A11EF"/>
    <w:rsid w:val="004A1CF6"/>
    <w:rsid w:val="004A242F"/>
    <w:rsid w:val="004A26A7"/>
    <w:rsid w:val="004A3735"/>
    <w:rsid w:val="004A4A8F"/>
    <w:rsid w:val="004B182C"/>
    <w:rsid w:val="004B39FA"/>
    <w:rsid w:val="004B44E0"/>
    <w:rsid w:val="004B525B"/>
    <w:rsid w:val="004B646B"/>
    <w:rsid w:val="004C219A"/>
    <w:rsid w:val="004C228D"/>
    <w:rsid w:val="004C4C00"/>
    <w:rsid w:val="004C4D06"/>
    <w:rsid w:val="004C58CE"/>
    <w:rsid w:val="004D6514"/>
    <w:rsid w:val="004D6A7E"/>
    <w:rsid w:val="004D7FB6"/>
    <w:rsid w:val="004E0B86"/>
    <w:rsid w:val="004E185C"/>
    <w:rsid w:val="004E1942"/>
    <w:rsid w:val="004E2E28"/>
    <w:rsid w:val="004E55E4"/>
    <w:rsid w:val="004E737B"/>
    <w:rsid w:val="004E781E"/>
    <w:rsid w:val="004F0134"/>
    <w:rsid w:val="004F1BB7"/>
    <w:rsid w:val="004F1E7B"/>
    <w:rsid w:val="004F4F9C"/>
    <w:rsid w:val="004F5750"/>
    <w:rsid w:val="005010F7"/>
    <w:rsid w:val="00502A2A"/>
    <w:rsid w:val="00502FAB"/>
    <w:rsid w:val="005045FD"/>
    <w:rsid w:val="00504C38"/>
    <w:rsid w:val="00505F53"/>
    <w:rsid w:val="0051045B"/>
    <w:rsid w:val="005117B1"/>
    <w:rsid w:val="00512671"/>
    <w:rsid w:val="0051273C"/>
    <w:rsid w:val="00512DDC"/>
    <w:rsid w:val="00514283"/>
    <w:rsid w:val="00514750"/>
    <w:rsid w:val="005154B6"/>
    <w:rsid w:val="00515826"/>
    <w:rsid w:val="005172A3"/>
    <w:rsid w:val="005208DF"/>
    <w:rsid w:val="00523844"/>
    <w:rsid w:val="00524440"/>
    <w:rsid w:val="005267C4"/>
    <w:rsid w:val="0052720F"/>
    <w:rsid w:val="00527CA0"/>
    <w:rsid w:val="0053074B"/>
    <w:rsid w:val="00533FF1"/>
    <w:rsid w:val="005342DA"/>
    <w:rsid w:val="0053432C"/>
    <w:rsid w:val="00534F4F"/>
    <w:rsid w:val="00536740"/>
    <w:rsid w:val="005406AF"/>
    <w:rsid w:val="00550089"/>
    <w:rsid w:val="00550502"/>
    <w:rsid w:val="0055063B"/>
    <w:rsid w:val="00552116"/>
    <w:rsid w:val="005532F4"/>
    <w:rsid w:val="00554323"/>
    <w:rsid w:val="005562B9"/>
    <w:rsid w:val="005566B7"/>
    <w:rsid w:val="00561C8A"/>
    <w:rsid w:val="00563BB6"/>
    <w:rsid w:val="005646F5"/>
    <w:rsid w:val="0056770B"/>
    <w:rsid w:val="00567774"/>
    <w:rsid w:val="00573933"/>
    <w:rsid w:val="00573AE4"/>
    <w:rsid w:val="005761B4"/>
    <w:rsid w:val="00580EBE"/>
    <w:rsid w:val="00582697"/>
    <w:rsid w:val="00582B66"/>
    <w:rsid w:val="00584244"/>
    <w:rsid w:val="0058452B"/>
    <w:rsid w:val="005847C7"/>
    <w:rsid w:val="0058779C"/>
    <w:rsid w:val="00587C90"/>
    <w:rsid w:val="00590462"/>
    <w:rsid w:val="00593281"/>
    <w:rsid w:val="00593410"/>
    <w:rsid w:val="00596797"/>
    <w:rsid w:val="005A010E"/>
    <w:rsid w:val="005A398B"/>
    <w:rsid w:val="005A4970"/>
    <w:rsid w:val="005A4D22"/>
    <w:rsid w:val="005A6A7E"/>
    <w:rsid w:val="005A7A1E"/>
    <w:rsid w:val="005B04FC"/>
    <w:rsid w:val="005B05E4"/>
    <w:rsid w:val="005B1139"/>
    <w:rsid w:val="005B130A"/>
    <w:rsid w:val="005B1315"/>
    <w:rsid w:val="005B1B28"/>
    <w:rsid w:val="005B1D40"/>
    <w:rsid w:val="005B46F2"/>
    <w:rsid w:val="005B4760"/>
    <w:rsid w:val="005B4BA2"/>
    <w:rsid w:val="005B5790"/>
    <w:rsid w:val="005B6E91"/>
    <w:rsid w:val="005B70E3"/>
    <w:rsid w:val="005C05C2"/>
    <w:rsid w:val="005C0BC7"/>
    <w:rsid w:val="005C239C"/>
    <w:rsid w:val="005C2474"/>
    <w:rsid w:val="005C269F"/>
    <w:rsid w:val="005C371C"/>
    <w:rsid w:val="005D2B1D"/>
    <w:rsid w:val="005D5552"/>
    <w:rsid w:val="005D5B94"/>
    <w:rsid w:val="005E076C"/>
    <w:rsid w:val="005E4B90"/>
    <w:rsid w:val="005E65BB"/>
    <w:rsid w:val="005E6A7B"/>
    <w:rsid w:val="005F0B34"/>
    <w:rsid w:val="005F2504"/>
    <w:rsid w:val="005F2B30"/>
    <w:rsid w:val="005F32DA"/>
    <w:rsid w:val="005F3D22"/>
    <w:rsid w:val="005F40A0"/>
    <w:rsid w:val="005F6BBD"/>
    <w:rsid w:val="00601EAC"/>
    <w:rsid w:val="00604512"/>
    <w:rsid w:val="006068CD"/>
    <w:rsid w:val="006154EA"/>
    <w:rsid w:val="00616566"/>
    <w:rsid w:val="0062039A"/>
    <w:rsid w:val="006205D3"/>
    <w:rsid w:val="00620ABC"/>
    <w:rsid w:val="006213B0"/>
    <w:rsid w:val="00626225"/>
    <w:rsid w:val="00634F13"/>
    <w:rsid w:val="00635B87"/>
    <w:rsid w:val="00636469"/>
    <w:rsid w:val="00637202"/>
    <w:rsid w:val="00641D45"/>
    <w:rsid w:val="00641F24"/>
    <w:rsid w:val="00643C1E"/>
    <w:rsid w:val="00646884"/>
    <w:rsid w:val="00647AF1"/>
    <w:rsid w:val="006511F7"/>
    <w:rsid w:val="00651A8C"/>
    <w:rsid w:val="00653B09"/>
    <w:rsid w:val="006547E4"/>
    <w:rsid w:val="00654EE6"/>
    <w:rsid w:val="006558D8"/>
    <w:rsid w:val="00657A9D"/>
    <w:rsid w:val="00660885"/>
    <w:rsid w:val="00662001"/>
    <w:rsid w:val="0066754C"/>
    <w:rsid w:val="00667824"/>
    <w:rsid w:val="006700BB"/>
    <w:rsid w:val="006752C4"/>
    <w:rsid w:val="00677532"/>
    <w:rsid w:val="006821ED"/>
    <w:rsid w:val="00682649"/>
    <w:rsid w:val="00682674"/>
    <w:rsid w:val="00682AD7"/>
    <w:rsid w:val="00686736"/>
    <w:rsid w:val="0068727F"/>
    <w:rsid w:val="00687805"/>
    <w:rsid w:val="00687A39"/>
    <w:rsid w:val="00691634"/>
    <w:rsid w:val="00692A05"/>
    <w:rsid w:val="00693B2F"/>
    <w:rsid w:val="00694EF2"/>
    <w:rsid w:val="00695050"/>
    <w:rsid w:val="00695B1C"/>
    <w:rsid w:val="0069679F"/>
    <w:rsid w:val="00696940"/>
    <w:rsid w:val="006A0066"/>
    <w:rsid w:val="006A07BA"/>
    <w:rsid w:val="006A385C"/>
    <w:rsid w:val="006B3A10"/>
    <w:rsid w:val="006B7FA0"/>
    <w:rsid w:val="006C0D02"/>
    <w:rsid w:val="006C5666"/>
    <w:rsid w:val="006D001F"/>
    <w:rsid w:val="006D0907"/>
    <w:rsid w:val="006D3654"/>
    <w:rsid w:val="006D3F19"/>
    <w:rsid w:val="006D4C22"/>
    <w:rsid w:val="006D6807"/>
    <w:rsid w:val="006D763E"/>
    <w:rsid w:val="006E069B"/>
    <w:rsid w:val="006E1229"/>
    <w:rsid w:val="006E1409"/>
    <w:rsid w:val="006E1D77"/>
    <w:rsid w:val="006F1C11"/>
    <w:rsid w:val="006F3295"/>
    <w:rsid w:val="006F3BEA"/>
    <w:rsid w:val="006F55A4"/>
    <w:rsid w:val="007012C0"/>
    <w:rsid w:val="00702135"/>
    <w:rsid w:val="00702C07"/>
    <w:rsid w:val="0070351C"/>
    <w:rsid w:val="00703C9E"/>
    <w:rsid w:val="00704D23"/>
    <w:rsid w:val="0070598D"/>
    <w:rsid w:val="00705FEA"/>
    <w:rsid w:val="0071256D"/>
    <w:rsid w:val="00713DEA"/>
    <w:rsid w:val="007176B1"/>
    <w:rsid w:val="00721485"/>
    <w:rsid w:val="00723D07"/>
    <w:rsid w:val="00733B4A"/>
    <w:rsid w:val="00734310"/>
    <w:rsid w:val="00735802"/>
    <w:rsid w:val="007365B9"/>
    <w:rsid w:val="00736F28"/>
    <w:rsid w:val="007463FE"/>
    <w:rsid w:val="00747C89"/>
    <w:rsid w:val="0075503F"/>
    <w:rsid w:val="00765BEB"/>
    <w:rsid w:val="0076633D"/>
    <w:rsid w:val="00771076"/>
    <w:rsid w:val="007717DA"/>
    <w:rsid w:val="007768BF"/>
    <w:rsid w:val="007772C4"/>
    <w:rsid w:val="00780AE9"/>
    <w:rsid w:val="00782BC7"/>
    <w:rsid w:val="00785507"/>
    <w:rsid w:val="0078773B"/>
    <w:rsid w:val="00790B6B"/>
    <w:rsid w:val="00791AF4"/>
    <w:rsid w:val="00791F3A"/>
    <w:rsid w:val="00792104"/>
    <w:rsid w:val="00793774"/>
    <w:rsid w:val="00793D79"/>
    <w:rsid w:val="00795173"/>
    <w:rsid w:val="007958B9"/>
    <w:rsid w:val="00795DF6"/>
    <w:rsid w:val="00795F96"/>
    <w:rsid w:val="007A0F48"/>
    <w:rsid w:val="007A13E1"/>
    <w:rsid w:val="007A27E6"/>
    <w:rsid w:val="007B009E"/>
    <w:rsid w:val="007B160E"/>
    <w:rsid w:val="007B2F3A"/>
    <w:rsid w:val="007B4117"/>
    <w:rsid w:val="007B51C1"/>
    <w:rsid w:val="007B541C"/>
    <w:rsid w:val="007B58DC"/>
    <w:rsid w:val="007C0EE0"/>
    <w:rsid w:val="007C2E11"/>
    <w:rsid w:val="007C4030"/>
    <w:rsid w:val="007C7463"/>
    <w:rsid w:val="007C7FB4"/>
    <w:rsid w:val="007D0D14"/>
    <w:rsid w:val="007D1357"/>
    <w:rsid w:val="007D28C8"/>
    <w:rsid w:val="007D506D"/>
    <w:rsid w:val="007D52C2"/>
    <w:rsid w:val="007D6974"/>
    <w:rsid w:val="007E0B1D"/>
    <w:rsid w:val="007E4CBE"/>
    <w:rsid w:val="007E50F0"/>
    <w:rsid w:val="007E648A"/>
    <w:rsid w:val="007E6BAB"/>
    <w:rsid w:val="007E6DE2"/>
    <w:rsid w:val="007F07DC"/>
    <w:rsid w:val="007F13FF"/>
    <w:rsid w:val="007F287E"/>
    <w:rsid w:val="007F2ACE"/>
    <w:rsid w:val="007F3119"/>
    <w:rsid w:val="007F50A1"/>
    <w:rsid w:val="007F5539"/>
    <w:rsid w:val="007F64FD"/>
    <w:rsid w:val="007F7210"/>
    <w:rsid w:val="008011B3"/>
    <w:rsid w:val="00802813"/>
    <w:rsid w:val="0080281A"/>
    <w:rsid w:val="00802E9F"/>
    <w:rsid w:val="00806166"/>
    <w:rsid w:val="008062FC"/>
    <w:rsid w:val="008103E3"/>
    <w:rsid w:val="008120BD"/>
    <w:rsid w:val="0081305E"/>
    <w:rsid w:val="00816697"/>
    <w:rsid w:val="00816E91"/>
    <w:rsid w:val="00823DC2"/>
    <w:rsid w:val="00824AD8"/>
    <w:rsid w:val="008260E3"/>
    <w:rsid w:val="008268A3"/>
    <w:rsid w:val="008270C5"/>
    <w:rsid w:val="00827461"/>
    <w:rsid w:val="00827E4D"/>
    <w:rsid w:val="008314EE"/>
    <w:rsid w:val="00831AE7"/>
    <w:rsid w:val="008331D5"/>
    <w:rsid w:val="00835101"/>
    <w:rsid w:val="00835268"/>
    <w:rsid w:val="00835BF1"/>
    <w:rsid w:val="008406EF"/>
    <w:rsid w:val="008431A2"/>
    <w:rsid w:val="0084647D"/>
    <w:rsid w:val="008465F8"/>
    <w:rsid w:val="00850557"/>
    <w:rsid w:val="008535D4"/>
    <w:rsid w:val="00853C72"/>
    <w:rsid w:val="00854EF6"/>
    <w:rsid w:val="008553AB"/>
    <w:rsid w:val="0085598B"/>
    <w:rsid w:val="00856355"/>
    <w:rsid w:val="008577BF"/>
    <w:rsid w:val="00860470"/>
    <w:rsid w:val="008621FB"/>
    <w:rsid w:val="00863834"/>
    <w:rsid w:val="0086486C"/>
    <w:rsid w:val="0086500C"/>
    <w:rsid w:val="00865B1B"/>
    <w:rsid w:val="008677DF"/>
    <w:rsid w:val="00870760"/>
    <w:rsid w:val="00870981"/>
    <w:rsid w:val="008715FD"/>
    <w:rsid w:val="00871B79"/>
    <w:rsid w:val="008727FB"/>
    <w:rsid w:val="00873ABB"/>
    <w:rsid w:val="00875DD5"/>
    <w:rsid w:val="00875F9C"/>
    <w:rsid w:val="00880DE4"/>
    <w:rsid w:val="0088126F"/>
    <w:rsid w:val="00881996"/>
    <w:rsid w:val="00881FCD"/>
    <w:rsid w:val="00884DF6"/>
    <w:rsid w:val="00884F68"/>
    <w:rsid w:val="00887BEC"/>
    <w:rsid w:val="008921AF"/>
    <w:rsid w:val="008943EA"/>
    <w:rsid w:val="008A008C"/>
    <w:rsid w:val="008A1F52"/>
    <w:rsid w:val="008A38B6"/>
    <w:rsid w:val="008A5755"/>
    <w:rsid w:val="008A5948"/>
    <w:rsid w:val="008A7361"/>
    <w:rsid w:val="008B011E"/>
    <w:rsid w:val="008B0549"/>
    <w:rsid w:val="008B21E3"/>
    <w:rsid w:val="008B2624"/>
    <w:rsid w:val="008B573B"/>
    <w:rsid w:val="008B58DC"/>
    <w:rsid w:val="008B65F5"/>
    <w:rsid w:val="008B68FE"/>
    <w:rsid w:val="008C10A2"/>
    <w:rsid w:val="008C2A79"/>
    <w:rsid w:val="008C697F"/>
    <w:rsid w:val="008C7D1D"/>
    <w:rsid w:val="008D16E5"/>
    <w:rsid w:val="008D1E77"/>
    <w:rsid w:val="008D286D"/>
    <w:rsid w:val="008D571B"/>
    <w:rsid w:val="008E06AA"/>
    <w:rsid w:val="008E0A1D"/>
    <w:rsid w:val="008E231B"/>
    <w:rsid w:val="008E5078"/>
    <w:rsid w:val="008F036E"/>
    <w:rsid w:val="008F2A8E"/>
    <w:rsid w:val="008F3A6B"/>
    <w:rsid w:val="008F54AF"/>
    <w:rsid w:val="008F55C7"/>
    <w:rsid w:val="008F5A38"/>
    <w:rsid w:val="008F6C5B"/>
    <w:rsid w:val="008F787E"/>
    <w:rsid w:val="008F7D6D"/>
    <w:rsid w:val="00900E81"/>
    <w:rsid w:val="00900EBC"/>
    <w:rsid w:val="00902696"/>
    <w:rsid w:val="00902929"/>
    <w:rsid w:val="00903A4D"/>
    <w:rsid w:val="00903CB0"/>
    <w:rsid w:val="00903D05"/>
    <w:rsid w:val="00904589"/>
    <w:rsid w:val="00906808"/>
    <w:rsid w:val="0090704A"/>
    <w:rsid w:val="00911D19"/>
    <w:rsid w:val="00914ADF"/>
    <w:rsid w:val="00916A5F"/>
    <w:rsid w:val="00916C1F"/>
    <w:rsid w:val="00917A3D"/>
    <w:rsid w:val="00922C68"/>
    <w:rsid w:val="009241F7"/>
    <w:rsid w:val="00926006"/>
    <w:rsid w:val="00926ADA"/>
    <w:rsid w:val="00930927"/>
    <w:rsid w:val="0093138C"/>
    <w:rsid w:val="00932F13"/>
    <w:rsid w:val="00935EBD"/>
    <w:rsid w:val="0093728F"/>
    <w:rsid w:val="00940ED0"/>
    <w:rsid w:val="0094203D"/>
    <w:rsid w:val="0094289C"/>
    <w:rsid w:val="00942C6D"/>
    <w:rsid w:val="00942D14"/>
    <w:rsid w:val="00943C00"/>
    <w:rsid w:val="00946119"/>
    <w:rsid w:val="00947649"/>
    <w:rsid w:val="009476D0"/>
    <w:rsid w:val="009479AD"/>
    <w:rsid w:val="00952133"/>
    <w:rsid w:val="009554DA"/>
    <w:rsid w:val="00955D48"/>
    <w:rsid w:val="00955DE2"/>
    <w:rsid w:val="009574C6"/>
    <w:rsid w:val="00961723"/>
    <w:rsid w:val="0096350D"/>
    <w:rsid w:val="00963D04"/>
    <w:rsid w:val="00965413"/>
    <w:rsid w:val="00965D5C"/>
    <w:rsid w:val="0097156F"/>
    <w:rsid w:val="009723B7"/>
    <w:rsid w:val="00974121"/>
    <w:rsid w:val="00974605"/>
    <w:rsid w:val="009800A7"/>
    <w:rsid w:val="0098069B"/>
    <w:rsid w:val="00981409"/>
    <w:rsid w:val="009836B5"/>
    <w:rsid w:val="00985A12"/>
    <w:rsid w:val="00987C1E"/>
    <w:rsid w:val="00990AD1"/>
    <w:rsid w:val="00991383"/>
    <w:rsid w:val="00992A34"/>
    <w:rsid w:val="00996462"/>
    <w:rsid w:val="009A0D1B"/>
    <w:rsid w:val="009A4B97"/>
    <w:rsid w:val="009A7657"/>
    <w:rsid w:val="009A7CA2"/>
    <w:rsid w:val="009A7E2F"/>
    <w:rsid w:val="009B1E48"/>
    <w:rsid w:val="009B2CF5"/>
    <w:rsid w:val="009B3C60"/>
    <w:rsid w:val="009B3F9A"/>
    <w:rsid w:val="009B6809"/>
    <w:rsid w:val="009B6FD5"/>
    <w:rsid w:val="009B7CCD"/>
    <w:rsid w:val="009C039D"/>
    <w:rsid w:val="009C1B37"/>
    <w:rsid w:val="009C2D9B"/>
    <w:rsid w:val="009C55F6"/>
    <w:rsid w:val="009C6143"/>
    <w:rsid w:val="009C63FA"/>
    <w:rsid w:val="009C66D5"/>
    <w:rsid w:val="009D0FE9"/>
    <w:rsid w:val="009D1876"/>
    <w:rsid w:val="009D18F2"/>
    <w:rsid w:val="009D1903"/>
    <w:rsid w:val="009D7469"/>
    <w:rsid w:val="009E28C1"/>
    <w:rsid w:val="009E66B5"/>
    <w:rsid w:val="009E6B82"/>
    <w:rsid w:val="009E6CF8"/>
    <w:rsid w:val="009F24ED"/>
    <w:rsid w:val="009F29D1"/>
    <w:rsid w:val="009F5844"/>
    <w:rsid w:val="00A00E1E"/>
    <w:rsid w:val="00A01451"/>
    <w:rsid w:val="00A025DF"/>
    <w:rsid w:val="00A03255"/>
    <w:rsid w:val="00A033FB"/>
    <w:rsid w:val="00A0415B"/>
    <w:rsid w:val="00A06C84"/>
    <w:rsid w:val="00A11036"/>
    <w:rsid w:val="00A119D5"/>
    <w:rsid w:val="00A14012"/>
    <w:rsid w:val="00A146B3"/>
    <w:rsid w:val="00A158BA"/>
    <w:rsid w:val="00A17126"/>
    <w:rsid w:val="00A20087"/>
    <w:rsid w:val="00A2110B"/>
    <w:rsid w:val="00A251FB"/>
    <w:rsid w:val="00A25941"/>
    <w:rsid w:val="00A307F3"/>
    <w:rsid w:val="00A35558"/>
    <w:rsid w:val="00A355C9"/>
    <w:rsid w:val="00A35BD3"/>
    <w:rsid w:val="00A373BE"/>
    <w:rsid w:val="00A41672"/>
    <w:rsid w:val="00A514B5"/>
    <w:rsid w:val="00A519D8"/>
    <w:rsid w:val="00A52915"/>
    <w:rsid w:val="00A57CE4"/>
    <w:rsid w:val="00A61048"/>
    <w:rsid w:val="00A61D3C"/>
    <w:rsid w:val="00A641D0"/>
    <w:rsid w:val="00A645E4"/>
    <w:rsid w:val="00A647D5"/>
    <w:rsid w:val="00A64A4E"/>
    <w:rsid w:val="00A64FEC"/>
    <w:rsid w:val="00A657A6"/>
    <w:rsid w:val="00A6589A"/>
    <w:rsid w:val="00A71667"/>
    <w:rsid w:val="00A731D5"/>
    <w:rsid w:val="00A7546D"/>
    <w:rsid w:val="00A75587"/>
    <w:rsid w:val="00A80FF2"/>
    <w:rsid w:val="00A82445"/>
    <w:rsid w:val="00A848D2"/>
    <w:rsid w:val="00A84B0E"/>
    <w:rsid w:val="00A8540E"/>
    <w:rsid w:val="00A86D9F"/>
    <w:rsid w:val="00A91242"/>
    <w:rsid w:val="00A91692"/>
    <w:rsid w:val="00A91E77"/>
    <w:rsid w:val="00A9311E"/>
    <w:rsid w:val="00A934CE"/>
    <w:rsid w:val="00A941BB"/>
    <w:rsid w:val="00A96592"/>
    <w:rsid w:val="00AA1A7E"/>
    <w:rsid w:val="00AA23FB"/>
    <w:rsid w:val="00AA3739"/>
    <w:rsid w:val="00AA3A39"/>
    <w:rsid w:val="00AA5C3B"/>
    <w:rsid w:val="00AA5CCE"/>
    <w:rsid w:val="00AA601F"/>
    <w:rsid w:val="00AB280F"/>
    <w:rsid w:val="00AB2FBD"/>
    <w:rsid w:val="00AB3E09"/>
    <w:rsid w:val="00AB6DB7"/>
    <w:rsid w:val="00AB6F85"/>
    <w:rsid w:val="00AB796E"/>
    <w:rsid w:val="00AC2612"/>
    <w:rsid w:val="00AC413A"/>
    <w:rsid w:val="00AC4E0C"/>
    <w:rsid w:val="00AC6B3B"/>
    <w:rsid w:val="00AC73C2"/>
    <w:rsid w:val="00AC7989"/>
    <w:rsid w:val="00AD03FC"/>
    <w:rsid w:val="00AD1A62"/>
    <w:rsid w:val="00AD1A6B"/>
    <w:rsid w:val="00AD2140"/>
    <w:rsid w:val="00AD3ACE"/>
    <w:rsid w:val="00AD3B41"/>
    <w:rsid w:val="00AD3EC6"/>
    <w:rsid w:val="00AD57ED"/>
    <w:rsid w:val="00AD7136"/>
    <w:rsid w:val="00AD7A0E"/>
    <w:rsid w:val="00AE3C9D"/>
    <w:rsid w:val="00AE4BC5"/>
    <w:rsid w:val="00AE7748"/>
    <w:rsid w:val="00AE7F6A"/>
    <w:rsid w:val="00AF1346"/>
    <w:rsid w:val="00AF1802"/>
    <w:rsid w:val="00AF18B3"/>
    <w:rsid w:val="00AF35CE"/>
    <w:rsid w:val="00B0187D"/>
    <w:rsid w:val="00B01DD2"/>
    <w:rsid w:val="00B01DFD"/>
    <w:rsid w:val="00B02BDB"/>
    <w:rsid w:val="00B13580"/>
    <w:rsid w:val="00B1519F"/>
    <w:rsid w:val="00B15D37"/>
    <w:rsid w:val="00B1707B"/>
    <w:rsid w:val="00B1748F"/>
    <w:rsid w:val="00B200F7"/>
    <w:rsid w:val="00B205F1"/>
    <w:rsid w:val="00B207E8"/>
    <w:rsid w:val="00B20A35"/>
    <w:rsid w:val="00B23DFD"/>
    <w:rsid w:val="00B24020"/>
    <w:rsid w:val="00B25C3C"/>
    <w:rsid w:val="00B301FF"/>
    <w:rsid w:val="00B3453C"/>
    <w:rsid w:val="00B36623"/>
    <w:rsid w:val="00B3733F"/>
    <w:rsid w:val="00B403C3"/>
    <w:rsid w:val="00B41F35"/>
    <w:rsid w:val="00B42FD3"/>
    <w:rsid w:val="00B43042"/>
    <w:rsid w:val="00B453DF"/>
    <w:rsid w:val="00B46533"/>
    <w:rsid w:val="00B470B1"/>
    <w:rsid w:val="00B50F94"/>
    <w:rsid w:val="00B51D4A"/>
    <w:rsid w:val="00B53CB0"/>
    <w:rsid w:val="00B55D7E"/>
    <w:rsid w:val="00B565E3"/>
    <w:rsid w:val="00B56AC6"/>
    <w:rsid w:val="00B573C7"/>
    <w:rsid w:val="00B604C2"/>
    <w:rsid w:val="00B60563"/>
    <w:rsid w:val="00B617E2"/>
    <w:rsid w:val="00B63A91"/>
    <w:rsid w:val="00B641B9"/>
    <w:rsid w:val="00B644C5"/>
    <w:rsid w:val="00B659B4"/>
    <w:rsid w:val="00B65EB2"/>
    <w:rsid w:val="00B665E7"/>
    <w:rsid w:val="00B66AC2"/>
    <w:rsid w:val="00B67265"/>
    <w:rsid w:val="00B711F1"/>
    <w:rsid w:val="00B726A5"/>
    <w:rsid w:val="00B73991"/>
    <w:rsid w:val="00B743CA"/>
    <w:rsid w:val="00B74CDF"/>
    <w:rsid w:val="00B7528F"/>
    <w:rsid w:val="00B75AE5"/>
    <w:rsid w:val="00B76BB9"/>
    <w:rsid w:val="00B80FD7"/>
    <w:rsid w:val="00B83467"/>
    <w:rsid w:val="00B86EC9"/>
    <w:rsid w:val="00B90342"/>
    <w:rsid w:val="00B924E9"/>
    <w:rsid w:val="00B94219"/>
    <w:rsid w:val="00B954C2"/>
    <w:rsid w:val="00B95ABB"/>
    <w:rsid w:val="00B95C44"/>
    <w:rsid w:val="00B965D0"/>
    <w:rsid w:val="00B97E31"/>
    <w:rsid w:val="00BA0060"/>
    <w:rsid w:val="00BA018A"/>
    <w:rsid w:val="00BA07FF"/>
    <w:rsid w:val="00BA249C"/>
    <w:rsid w:val="00BA3C35"/>
    <w:rsid w:val="00BA4547"/>
    <w:rsid w:val="00BA4564"/>
    <w:rsid w:val="00BA713C"/>
    <w:rsid w:val="00BB16B5"/>
    <w:rsid w:val="00BB1B37"/>
    <w:rsid w:val="00BB267F"/>
    <w:rsid w:val="00BB2B3B"/>
    <w:rsid w:val="00BB3084"/>
    <w:rsid w:val="00BB483F"/>
    <w:rsid w:val="00BB6501"/>
    <w:rsid w:val="00BB6661"/>
    <w:rsid w:val="00BB71A2"/>
    <w:rsid w:val="00BC661D"/>
    <w:rsid w:val="00BC6DF7"/>
    <w:rsid w:val="00BD06D2"/>
    <w:rsid w:val="00BD1B34"/>
    <w:rsid w:val="00BD5380"/>
    <w:rsid w:val="00BD640F"/>
    <w:rsid w:val="00BD6B24"/>
    <w:rsid w:val="00BD6E99"/>
    <w:rsid w:val="00BD7513"/>
    <w:rsid w:val="00BD7934"/>
    <w:rsid w:val="00BE09F9"/>
    <w:rsid w:val="00BE2604"/>
    <w:rsid w:val="00BE3618"/>
    <w:rsid w:val="00BF1F2E"/>
    <w:rsid w:val="00BF2051"/>
    <w:rsid w:val="00BF46FF"/>
    <w:rsid w:val="00BF525E"/>
    <w:rsid w:val="00BF60A3"/>
    <w:rsid w:val="00C00780"/>
    <w:rsid w:val="00C02938"/>
    <w:rsid w:val="00C06CF0"/>
    <w:rsid w:val="00C074BE"/>
    <w:rsid w:val="00C1141B"/>
    <w:rsid w:val="00C12459"/>
    <w:rsid w:val="00C12F00"/>
    <w:rsid w:val="00C15A4F"/>
    <w:rsid w:val="00C172AC"/>
    <w:rsid w:val="00C1784B"/>
    <w:rsid w:val="00C22303"/>
    <w:rsid w:val="00C23299"/>
    <w:rsid w:val="00C237DE"/>
    <w:rsid w:val="00C270EA"/>
    <w:rsid w:val="00C30012"/>
    <w:rsid w:val="00C308FF"/>
    <w:rsid w:val="00C31AB7"/>
    <w:rsid w:val="00C32B72"/>
    <w:rsid w:val="00C32E05"/>
    <w:rsid w:val="00C33FD7"/>
    <w:rsid w:val="00C349A6"/>
    <w:rsid w:val="00C34C35"/>
    <w:rsid w:val="00C37B53"/>
    <w:rsid w:val="00C438DC"/>
    <w:rsid w:val="00C44AEB"/>
    <w:rsid w:val="00C45DCD"/>
    <w:rsid w:val="00C471B9"/>
    <w:rsid w:val="00C503B7"/>
    <w:rsid w:val="00C50A58"/>
    <w:rsid w:val="00C51656"/>
    <w:rsid w:val="00C52F16"/>
    <w:rsid w:val="00C53C2E"/>
    <w:rsid w:val="00C5420D"/>
    <w:rsid w:val="00C5474A"/>
    <w:rsid w:val="00C554DA"/>
    <w:rsid w:val="00C56C10"/>
    <w:rsid w:val="00C6047A"/>
    <w:rsid w:val="00C61064"/>
    <w:rsid w:val="00C61FBF"/>
    <w:rsid w:val="00C62EA9"/>
    <w:rsid w:val="00C634E1"/>
    <w:rsid w:val="00C64E0A"/>
    <w:rsid w:val="00C7277E"/>
    <w:rsid w:val="00C72C67"/>
    <w:rsid w:val="00C73F68"/>
    <w:rsid w:val="00C74115"/>
    <w:rsid w:val="00C74D5F"/>
    <w:rsid w:val="00C817F5"/>
    <w:rsid w:val="00C81EED"/>
    <w:rsid w:val="00C83967"/>
    <w:rsid w:val="00C84ADD"/>
    <w:rsid w:val="00C84E44"/>
    <w:rsid w:val="00C867DD"/>
    <w:rsid w:val="00C8703A"/>
    <w:rsid w:val="00C87AF4"/>
    <w:rsid w:val="00C9065B"/>
    <w:rsid w:val="00C9217F"/>
    <w:rsid w:val="00C96432"/>
    <w:rsid w:val="00C9680F"/>
    <w:rsid w:val="00CA1326"/>
    <w:rsid w:val="00CA3AF7"/>
    <w:rsid w:val="00CA4BD8"/>
    <w:rsid w:val="00CA4DC0"/>
    <w:rsid w:val="00CA5905"/>
    <w:rsid w:val="00CA6758"/>
    <w:rsid w:val="00CB2E47"/>
    <w:rsid w:val="00CB4BC3"/>
    <w:rsid w:val="00CB57CA"/>
    <w:rsid w:val="00CC16C9"/>
    <w:rsid w:val="00CC49A9"/>
    <w:rsid w:val="00CC4E77"/>
    <w:rsid w:val="00CC5262"/>
    <w:rsid w:val="00CC5CD9"/>
    <w:rsid w:val="00CD1F1E"/>
    <w:rsid w:val="00CD3143"/>
    <w:rsid w:val="00CD430F"/>
    <w:rsid w:val="00CD4A1F"/>
    <w:rsid w:val="00CD6152"/>
    <w:rsid w:val="00CD635A"/>
    <w:rsid w:val="00CE1258"/>
    <w:rsid w:val="00CE1291"/>
    <w:rsid w:val="00CE353B"/>
    <w:rsid w:val="00CE723D"/>
    <w:rsid w:val="00CF05CF"/>
    <w:rsid w:val="00CF2552"/>
    <w:rsid w:val="00CF39F3"/>
    <w:rsid w:val="00CF41B8"/>
    <w:rsid w:val="00CF4C58"/>
    <w:rsid w:val="00D007C2"/>
    <w:rsid w:val="00D00BDB"/>
    <w:rsid w:val="00D00F70"/>
    <w:rsid w:val="00D01AD8"/>
    <w:rsid w:val="00D03C01"/>
    <w:rsid w:val="00D06ED1"/>
    <w:rsid w:val="00D1311C"/>
    <w:rsid w:val="00D13132"/>
    <w:rsid w:val="00D17127"/>
    <w:rsid w:val="00D20B90"/>
    <w:rsid w:val="00D23463"/>
    <w:rsid w:val="00D23A36"/>
    <w:rsid w:val="00D24324"/>
    <w:rsid w:val="00D2676D"/>
    <w:rsid w:val="00D26CE2"/>
    <w:rsid w:val="00D2726C"/>
    <w:rsid w:val="00D27FFA"/>
    <w:rsid w:val="00D31949"/>
    <w:rsid w:val="00D32C95"/>
    <w:rsid w:val="00D3434C"/>
    <w:rsid w:val="00D34748"/>
    <w:rsid w:val="00D3718B"/>
    <w:rsid w:val="00D37BB6"/>
    <w:rsid w:val="00D4005D"/>
    <w:rsid w:val="00D409E2"/>
    <w:rsid w:val="00D436E6"/>
    <w:rsid w:val="00D45346"/>
    <w:rsid w:val="00D457A4"/>
    <w:rsid w:val="00D51F5B"/>
    <w:rsid w:val="00D525FA"/>
    <w:rsid w:val="00D52A63"/>
    <w:rsid w:val="00D52BD2"/>
    <w:rsid w:val="00D5441A"/>
    <w:rsid w:val="00D55A5C"/>
    <w:rsid w:val="00D617D1"/>
    <w:rsid w:val="00D63C8D"/>
    <w:rsid w:val="00D64EBB"/>
    <w:rsid w:val="00D6505D"/>
    <w:rsid w:val="00D679C1"/>
    <w:rsid w:val="00D67E09"/>
    <w:rsid w:val="00D704CF"/>
    <w:rsid w:val="00D7439B"/>
    <w:rsid w:val="00D75520"/>
    <w:rsid w:val="00D76370"/>
    <w:rsid w:val="00D81177"/>
    <w:rsid w:val="00D81858"/>
    <w:rsid w:val="00D82679"/>
    <w:rsid w:val="00D82DE0"/>
    <w:rsid w:val="00D8353A"/>
    <w:rsid w:val="00D84EC2"/>
    <w:rsid w:val="00D850D1"/>
    <w:rsid w:val="00D858D4"/>
    <w:rsid w:val="00D86BAC"/>
    <w:rsid w:val="00D8707B"/>
    <w:rsid w:val="00D87ACA"/>
    <w:rsid w:val="00D9189C"/>
    <w:rsid w:val="00D929A2"/>
    <w:rsid w:val="00D94623"/>
    <w:rsid w:val="00D94806"/>
    <w:rsid w:val="00DA11B1"/>
    <w:rsid w:val="00DA5093"/>
    <w:rsid w:val="00DA7E0F"/>
    <w:rsid w:val="00DB5DD5"/>
    <w:rsid w:val="00DB755E"/>
    <w:rsid w:val="00DC0E4F"/>
    <w:rsid w:val="00DC209E"/>
    <w:rsid w:val="00DC2FCF"/>
    <w:rsid w:val="00DC385E"/>
    <w:rsid w:val="00DC4454"/>
    <w:rsid w:val="00DD1104"/>
    <w:rsid w:val="00DD18FD"/>
    <w:rsid w:val="00DD2625"/>
    <w:rsid w:val="00DD3DC9"/>
    <w:rsid w:val="00DD5709"/>
    <w:rsid w:val="00DD75BC"/>
    <w:rsid w:val="00DD7A1B"/>
    <w:rsid w:val="00DE3911"/>
    <w:rsid w:val="00DE4917"/>
    <w:rsid w:val="00DE56C2"/>
    <w:rsid w:val="00DE5D3E"/>
    <w:rsid w:val="00DE61F9"/>
    <w:rsid w:val="00DE6E20"/>
    <w:rsid w:val="00DE7021"/>
    <w:rsid w:val="00DE78D7"/>
    <w:rsid w:val="00DF43F5"/>
    <w:rsid w:val="00DF45B5"/>
    <w:rsid w:val="00DF58CF"/>
    <w:rsid w:val="00E00312"/>
    <w:rsid w:val="00E00660"/>
    <w:rsid w:val="00E0202A"/>
    <w:rsid w:val="00E02E9D"/>
    <w:rsid w:val="00E03BA6"/>
    <w:rsid w:val="00E047CD"/>
    <w:rsid w:val="00E07367"/>
    <w:rsid w:val="00E1128F"/>
    <w:rsid w:val="00E13213"/>
    <w:rsid w:val="00E1718B"/>
    <w:rsid w:val="00E17DFE"/>
    <w:rsid w:val="00E207FC"/>
    <w:rsid w:val="00E20C07"/>
    <w:rsid w:val="00E21E94"/>
    <w:rsid w:val="00E2221B"/>
    <w:rsid w:val="00E24822"/>
    <w:rsid w:val="00E27DEE"/>
    <w:rsid w:val="00E306B1"/>
    <w:rsid w:val="00E31188"/>
    <w:rsid w:val="00E32860"/>
    <w:rsid w:val="00E3459B"/>
    <w:rsid w:val="00E36049"/>
    <w:rsid w:val="00E36268"/>
    <w:rsid w:val="00E36BC3"/>
    <w:rsid w:val="00E4030B"/>
    <w:rsid w:val="00E447C1"/>
    <w:rsid w:val="00E44D59"/>
    <w:rsid w:val="00E4555E"/>
    <w:rsid w:val="00E51061"/>
    <w:rsid w:val="00E51271"/>
    <w:rsid w:val="00E51698"/>
    <w:rsid w:val="00E52B21"/>
    <w:rsid w:val="00E52D4E"/>
    <w:rsid w:val="00E52FE6"/>
    <w:rsid w:val="00E53246"/>
    <w:rsid w:val="00E5418C"/>
    <w:rsid w:val="00E61417"/>
    <w:rsid w:val="00E61957"/>
    <w:rsid w:val="00E63FAA"/>
    <w:rsid w:val="00E64223"/>
    <w:rsid w:val="00E65C44"/>
    <w:rsid w:val="00E65E39"/>
    <w:rsid w:val="00E670B0"/>
    <w:rsid w:val="00E673FC"/>
    <w:rsid w:val="00E67647"/>
    <w:rsid w:val="00E6781F"/>
    <w:rsid w:val="00E679BA"/>
    <w:rsid w:val="00E71DC4"/>
    <w:rsid w:val="00E73569"/>
    <w:rsid w:val="00E73598"/>
    <w:rsid w:val="00E75B8E"/>
    <w:rsid w:val="00E75C14"/>
    <w:rsid w:val="00E81304"/>
    <w:rsid w:val="00E827FB"/>
    <w:rsid w:val="00E82C9C"/>
    <w:rsid w:val="00E83EF3"/>
    <w:rsid w:val="00E86250"/>
    <w:rsid w:val="00E870D3"/>
    <w:rsid w:val="00E87C71"/>
    <w:rsid w:val="00E950AB"/>
    <w:rsid w:val="00E95F55"/>
    <w:rsid w:val="00E97D7A"/>
    <w:rsid w:val="00E97E1D"/>
    <w:rsid w:val="00EA03DB"/>
    <w:rsid w:val="00EA0925"/>
    <w:rsid w:val="00EA1372"/>
    <w:rsid w:val="00EA2CC4"/>
    <w:rsid w:val="00EA2FC6"/>
    <w:rsid w:val="00EA36E3"/>
    <w:rsid w:val="00EB0D27"/>
    <w:rsid w:val="00EB1F20"/>
    <w:rsid w:val="00EB2C01"/>
    <w:rsid w:val="00EB34D9"/>
    <w:rsid w:val="00EB3FA9"/>
    <w:rsid w:val="00EB6883"/>
    <w:rsid w:val="00EB7D97"/>
    <w:rsid w:val="00EC0348"/>
    <w:rsid w:val="00EC0786"/>
    <w:rsid w:val="00EC120C"/>
    <w:rsid w:val="00EC48BC"/>
    <w:rsid w:val="00EC5B26"/>
    <w:rsid w:val="00EC6519"/>
    <w:rsid w:val="00EC7381"/>
    <w:rsid w:val="00ED00E2"/>
    <w:rsid w:val="00ED1121"/>
    <w:rsid w:val="00ED269A"/>
    <w:rsid w:val="00ED6B88"/>
    <w:rsid w:val="00ED75AF"/>
    <w:rsid w:val="00ED7DDD"/>
    <w:rsid w:val="00EE0DB0"/>
    <w:rsid w:val="00EE1F01"/>
    <w:rsid w:val="00EE28F5"/>
    <w:rsid w:val="00EF0770"/>
    <w:rsid w:val="00EF0A58"/>
    <w:rsid w:val="00EF1061"/>
    <w:rsid w:val="00EF6F56"/>
    <w:rsid w:val="00EF7D61"/>
    <w:rsid w:val="00F00CA8"/>
    <w:rsid w:val="00F0127F"/>
    <w:rsid w:val="00F01A54"/>
    <w:rsid w:val="00F056E1"/>
    <w:rsid w:val="00F10321"/>
    <w:rsid w:val="00F105AC"/>
    <w:rsid w:val="00F12C5A"/>
    <w:rsid w:val="00F1451A"/>
    <w:rsid w:val="00F14951"/>
    <w:rsid w:val="00F21BF6"/>
    <w:rsid w:val="00F22EA0"/>
    <w:rsid w:val="00F232D8"/>
    <w:rsid w:val="00F23D97"/>
    <w:rsid w:val="00F25D63"/>
    <w:rsid w:val="00F26C79"/>
    <w:rsid w:val="00F2775F"/>
    <w:rsid w:val="00F30288"/>
    <w:rsid w:val="00F31B29"/>
    <w:rsid w:val="00F33364"/>
    <w:rsid w:val="00F337D5"/>
    <w:rsid w:val="00F3400D"/>
    <w:rsid w:val="00F34140"/>
    <w:rsid w:val="00F372E7"/>
    <w:rsid w:val="00F400DD"/>
    <w:rsid w:val="00F42A33"/>
    <w:rsid w:val="00F43BC2"/>
    <w:rsid w:val="00F457C4"/>
    <w:rsid w:val="00F45AD4"/>
    <w:rsid w:val="00F46FE1"/>
    <w:rsid w:val="00F47FE1"/>
    <w:rsid w:val="00F50668"/>
    <w:rsid w:val="00F51D59"/>
    <w:rsid w:val="00F51E30"/>
    <w:rsid w:val="00F52047"/>
    <w:rsid w:val="00F55F53"/>
    <w:rsid w:val="00F57254"/>
    <w:rsid w:val="00F60057"/>
    <w:rsid w:val="00F61275"/>
    <w:rsid w:val="00F65DCD"/>
    <w:rsid w:val="00F65DCE"/>
    <w:rsid w:val="00F65DEF"/>
    <w:rsid w:val="00F7119C"/>
    <w:rsid w:val="00F76118"/>
    <w:rsid w:val="00F77D38"/>
    <w:rsid w:val="00F81984"/>
    <w:rsid w:val="00F82921"/>
    <w:rsid w:val="00F82A18"/>
    <w:rsid w:val="00F8455F"/>
    <w:rsid w:val="00F846D0"/>
    <w:rsid w:val="00F849A3"/>
    <w:rsid w:val="00F8683F"/>
    <w:rsid w:val="00F8722D"/>
    <w:rsid w:val="00F912B1"/>
    <w:rsid w:val="00F91F07"/>
    <w:rsid w:val="00F926EF"/>
    <w:rsid w:val="00F929EF"/>
    <w:rsid w:val="00F94700"/>
    <w:rsid w:val="00F968D3"/>
    <w:rsid w:val="00F970DB"/>
    <w:rsid w:val="00FA15D9"/>
    <w:rsid w:val="00FA220D"/>
    <w:rsid w:val="00FA2A48"/>
    <w:rsid w:val="00FA2A96"/>
    <w:rsid w:val="00FA3D0E"/>
    <w:rsid w:val="00FA45B5"/>
    <w:rsid w:val="00FA5531"/>
    <w:rsid w:val="00FA55C9"/>
    <w:rsid w:val="00FA5672"/>
    <w:rsid w:val="00FA5D86"/>
    <w:rsid w:val="00FA6C1B"/>
    <w:rsid w:val="00FB0755"/>
    <w:rsid w:val="00FB1742"/>
    <w:rsid w:val="00FB2CD9"/>
    <w:rsid w:val="00FB3B6D"/>
    <w:rsid w:val="00FB5A32"/>
    <w:rsid w:val="00FB5DDC"/>
    <w:rsid w:val="00FB77C4"/>
    <w:rsid w:val="00FC2D8F"/>
    <w:rsid w:val="00FC43F9"/>
    <w:rsid w:val="00FC4692"/>
    <w:rsid w:val="00FC566E"/>
    <w:rsid w:val="00FC62CA"/>
    <w:rsid w:val="00FC6E36"/>
    <w:rsid w:val="00FD012D"/>
    <w:rsid w:val="00FD074B"/>
    <w:rsid w:val="00FD23A9"/>
    <w:rsid w:val="00FD2729"/>
    <w:rsid w:val="00FD5B4E"/>
    <w:rsid w:val="00FD6BF0"/>
    <w:rsid w:val="00FD6EFF"/>
    <w:rsid w:val="00FD78D7"/>
    <w:rsid w:val="00FE1C97"/>
    <w:rsid w:val="00FE2977"/>
    <w:rsid w:val="00FE2F3A"/>
    <w:rsid w:val="00FF0967"/>
    <w:rsid w:val="00FF35B4"/>
    <w:rsid w:val="00FF3C96"/>
    <w:rsid w:val="00FF3D62"/>
    <w:rsid w:val="00FF5C32"/>
    <w:rsid w:val="00FF5D7D"/>
    <w:rsid w:val="00FF679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1E0B0"/>
  <w14:defaultImageDpi w14:val="32767"/>
  <w15:chartTrackingRefBased/>
  <w15:docId w15:val="{C6D04353-9B14-4711-A143-37A62CD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spacing w:after="0" w:line="240" w:lineRule="auto"/>
      <w:ind w:left="1440" w:hanging="900"/>
    </w:pPr>
    <w:rPr>
      <w:rFonts w:ascii="Arial" w:hAnsi="Arial" w:cs="Arial"/>
      <w:sz w:val="24"/>
      <w:szCs w:val="24"/>
    </w:rPr>
  </w:style>
  <w:style w:type="paragraph" w:customStyle="1" w:styleId="SubtleEmphasis1">
    <w:name w:val="Subtle Emphasis1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ColorfulGrid-Accent61">
    <w:name w:val="Colorful Grid - Accent 61"/>
    <w:hidden/>
    <w:semiHidden/>
    <w:rPr>
      <w:noProof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ocked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DarkList-Accent51">
    <w:name w:val="Dark List - Accent 51"/>
    <w:basedOn w:val="Normal"/>
    <w:uiPriority w:val="63"/>
    <w:qFormat/>
    <w:rsid w:val="00F12C5A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4E781E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C74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06166"/>
    <w:pPr>
      <w:spacing w:before="100" w:beforeAutospacing="1" w:after="100" w:afterAutospacing="1" w:line="240" w:lineRule="auto"/>
    </w:pPr>
    <w:rPr>
      <w:rFonts w:cs="Calibri"/>
      <w:lang w:val="en-GB" w:eastAsia="en-GB"/>
    </w:rPr>
  </w:style>
  <w:style w:type="paragraph" w:customStyle="1" w:styleId="ColorfulShading-Accent31">
    <w:name w:val="Colorful Shading - Accent 31"/>
    <w:basedOn w:val="Normal"/>
    <w:uiPriority w:val="99"/>
    <w:qFormat/>
    <w:rsid w:val="00DC385E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3E793C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BA3C35"/>
    <w:pPr>
      <w:ind w:left="720"/>
    </w:pPr>
  </w:style>
  <w:style w:type="paragraph" w:customStyle="1" w:styleId="Body">
    <w:name w:val="Body"/>
    <w:rsid w:val="00DB5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99"/>
    <w:qFormat/>
    <w:rsid w:val="000C4D50"/>
    <w:pPr>
      <w:ind w:left="720"/>
    </w:pPr>
  </w:style>
  <w:style w:type="paragraph" w:styleId="Revision">
    <w:name w:val="Revision"/>
    <w:hidden/>
    <w:uiPriority w:val="99"/>
    <w:unhideWhenUsed/>
    <w:rsid w:val="007717D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566E-9F4C-EA48-BDEE-6BEC892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Andrew</dc:creator>
  <cp:keywords/>
  <dc:description/>
  <cp:lastModifiedBy>Margaret lusher</cp:lastModifiedBy>
  <cp:revision>2</cp:revision>
  <cp:lastPrinted>2022-11-02T15:54:00Z</cp:lastPrinted>
  <dcterms:created xsi:type="dcterms:W3CDTF">2023-02-27T13:59:00Z</dcterms:created>
  <dcterms:modified xsi:type="dcterms:W3CDTF">2023-02-27T13:59:00Z</dcterms:modified>
</cp:coreProperties>
</file>