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9C79" w14:textId="4C3D00CA" w:rsidR="00584244" w:rsidRDefault="00520E4E" w:rsidP="00584244">
      <w:pPr>
        <w:pStyle w:val="Subtitle"/>
        <w:ind w:right="543"/>
        <w:jc w:val="right"/>
      </w:pPr>
      <w:r>
        <mc:AlternateContent>
          <mc:Choice Requires="wps">
            <w:drawing>
              <wp:anchor distT="0" distB="0" distL="114300" distR="114300" simplePos="0" relativeHeight="251657728" behindDoc="0" locked="0" layoutInCell="1" allowOverlap="1" wp14:anchorId="69BB3DEF" wp14:editId="495E9312">
                <wp:simplePos x="0" y="0"/>
                <wp:positionH relativeFrom="column">
                  <wp:posOffset>82550</wp:posOffset>
                </wp:positionH>
                <wp:positionV relativeFrom="paragraph">
                  <wp:posOffset>-36830</wp:posOffset>
                </wp:positionV>
                <wp:extent cx="3714750" cy="1504950"/>
                <wp:effectExtent l="0" t="3175"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359E5" w14:textId="77777777" w:rsidR="009A0D1B" w:rsidRPr="009A0D1B" w:rsidRDefault="009A0D1B" w:rsidP="009A0D1B">
                            <w:pPr>
                              <w:spacing w:after="0" w:line="240" w:lineRule="auto"/>
                              <w:jc w:val="center"/>
                              <w:rPr>
                                <w:rFonts w:ascii="Arial Narrow" w:hAnsi="Arial Narrow"/>
                                <w:sz w:val="96"/>
                                <w:szCs w:val="96"/>
                              </w:rPr>
                            </w:pPr>
                            <w:r w:rsidRPr="009A0D1B">
                              <w:rPr>
                                <w:rFonts w:ascii="Arial Narrow" w:hAnsi="Arial Narrow"/>
                                <w:sz w:val="96"/>
                                <w:szCs w:val="96"/>
                              </w:rPr>
                              <w:t>Kings Norton</w:t>
                            </w:r>
                          </w:p>
                          <w:p w14:paraId="573C658A" w14:textId="77777777" w:rsidR="009A0D1B" w:rsidRPr="009A0D1B" w:rsidRDefault="009A0D1B" w:rsidP="009A0D1B">
                            <w:pPr>
                              <w:spacing w:after="0" w:line="240" w:lineRule="auto"/>
                              <w:jc w:val="center"/>
                              <w:rPr>
                                <w:rFonts w:ascii="Arial Narrow" w:hAnsi="Arial Narrow"/>
                                <w:sz w:val="96"/>
                                <w:szCs w:val="96"/>
                              </w:rPr>
                            </w:pPr>
                            <w:r w:rsidRPr="009A0D1B">
                              <w:rPr>
                                <w:rFonts w:ascii="Arial Narrow" w:hAnsi="Arial Narrow"/>
                                <w:sz w:val="96"/>
                                <w:szCs w:val="96"/>
                              </w:rPr>
                              <w:t>&amp;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3DEF" id="_x0000_t202" coordsize="21600,21600" o:spt="202" path="m,l,21600r21600,l21600,xe">
                <v:stroke joinstyle="miter"/>
                <v:path gradientshapeok="t" o:connecttype="rect"/>
              </v:shapetype>
              <v:shape id="Text Box 3" o:spid="_x0000_s1026" type="#_x0000_t202" style="position:absolute;left:0;text-align:left;margin-left:6.5pt;margin-top:-2.9pt;width:292.5pt;height:1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" stroked="f">
                <v:textbox>
                  <w:txbxContent>
                    <w:p w14:paraId="302359E5" w14:textId="77777777" w:rsidR="009A0D1B" w:rsidRPr="009A0D1B" w:rsidRDefault="009A0D1B" w:rsidP="009A0D1B">
                      <w:pPr>
                        <w:spacing w:after="0" w:line="240" w:lineRule="auto"/>
                        <w:jc w:val="center"/>
                        <w:rPr>
                          <w:rFonts w:ascii="Arial Narrow" w:hAnsi="Arial Narrow"/>
                          <w:sz w:val="96"/>
                          <w:szCs w:val="96"/>
                        </w:rPr>
                      </w:pPr>
                      <w:r w:rsidRPr="009A0D1B">
                        <w:rPr>
                          <w:rFonts w:ascii="Arial Narrow" w:hAnsi="Arial Narrow"/>
                          <w:sz w:val="96"/>
                          <w:szCs w:val="96"/>
                        </w:rPr>
                        <w:t>Kings Norton</w:t>
                      </w:r>
                    </w:p>
                    <w:p w14:paraId="573C658A" w14:textId="77777777" w:rsidR="009A0D1B" w:rsidRPr="009A0D1B" w:rsidRDefault="009A0D1B" w:rsidP="009A0D1B">
                      <w:pPr>
                        <w:spacing w:after="0" w:line="240" w:lineRule="auto"/>
                        <w:jc w:val="center"/>
                        <w:rPr>
                          <w:rFonts w:ascii="Arial Narrow" w:hAnsi="Arial Narrow"/>
                          <w:sz w:val="96"/>
                          <w:szCs w:val="96"/>
                        </w:rPr>
                      </w:pPr>
                      <w:r w:rsidRPr="009A0D1B">
                        <w:rPr>
                          <w:rFonts w:ascii="Arial Narrow" w:hAnsi="Arial Narrow"/>
                          <w:sz w:val="96"/>
                          <w:szCs w:val="96"/>
                        </w:rPr>
                        <w:t>&amp; District</w:t>
                      </w:r>
                    </w:p>
                  </w:txbxContent>
                </v:textbox>
              </v:shape>
            </w:pict>
          </mc:Fallback>
        </mc:AlternateContent>
      </w:r>
      <w:r>
        <w:drawing>
          <wp:inline distT="0" distB="0" distL="0" distR="0" wp14:anchorId="4F43EA24" wp14:editId="13DC81DC">
            <wp:extent cx="249936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85900"/>
                    </a:xfrm>
                    <a:prstGeom prst="rect">
                      <a:avLst/>
                    </a:prstGeom>
                    <a:noFill/>
                    <a:ln>
                      <a:noFill/>
                    </a:ln>
                  </pic:spPr>
                </pic:pic>
              </a:graphicData>
            </a:graphic>
          </wp:inline>
        </w:drawing>
      </w:r>
      <w:r w:rsidR="00584244">
        <w:t xml:space="preserve">                             </w:t>
      </w:r>
    </w:p>
    <w:p w14:paraId="19B5CC5D" w14:textId="77777777" w:rsidR="00584244" w:rsidRDefault="00584244" w:rsidP="00584244"/>
    <w:p w14:paraId="6E6DCFAB" w14:textId="77777777" w:rsidR="00064C01" w:rsidRDefault="00584244" w:rsidP="00FF6793">
      <w:pPr>
        <w:pStyle w:val="Subtitle"/>
        <w:rPr>
          <w:lang w:eastAsia="en-GB"/>
        </w:rPr>
      </w:pPr>
      <w:r>
        <w:t xml:space="preserve">  </w:t>
      </w:r>
    </w:p>
    <w:p w14:paraId="05C4C2B1" w14:textId="77777777" w:rsidR="00231DDD" w:rsidRDefault="00231DDD">
      <w:pPr>
        <w:spacing w:after="0"/>
        <w:jc w:val="center"/>
        <w:rPr>
          <w:rFonts w:ascii="Arial" w:hAnsi="Arial" w:cs="Arial"/>
          <w:b/>
          <w:bCs/>
          <w:sz w:val="28"/>
          <w:szCs w:val="28"/>
        </w:rPr>
      </w:pPr>
      <w:r>
        <w:rPr>
          <w:rFonts w:ascii="Arial" w:hAnsi="Arial" w:cs="Arial"/>
          <w:b/>
          <w:bCs/>
          <w:sz w:val="28"/>
          <w:szCs w:val="28"/>
        </w:rPr>
        <w:t xml:space="preserve">Minutes of the Committee Meeting </w:t>
      </w:r>
    </w:p>
    <w:p w14:paraId="686DC59B" w14:textId="10E3FDFB" w:rsidR="00231DDD" w:rsidRDefault="00231DDD">
      <w:pPr>
        <w:spacing w:after="0"/>
        <w:jc w:val="center"/>
        <w:rPr>
          <w:rFonts w:ascii="Arial" w:hAnsi="Arial" w:cs="Arial"/>
          <w:b/>
          <w:bCs/>
          <w:sz w:val="28"/>
          <w:szCs w:val="28"/>
        </w:rPr>
      </w:pPr>
      <w:r>
        <w:rPr>
          <w:rFonts w:ascii="Arial" w:hAnsi="Arial" w:cs="Arial"/>
          <w:b/>
          <w:bCs/>
          <w:sz w:val="28"/>
          <w:szCs w:val="28"/>
        </w:rPr>
        <w:t xml:space="preserve">Tuesday </w:t>
      </w:r>
      <w:r w:rsidR="00C74115">
        <w:rPr>
          <w:rFonts w:ascii="Arial" w:hAnsi="Arial" w:cs="Arial"/>
          <w:b/>
          <w:bCs/>
          <w:sz w:val="28"/>
          <w:szCs w:val="28"/>
        </w:rPr>
        <w:t>1</w:t>
      </w:r>
      <w:r w:rsidR="00DC385E">
        <w:rPr>
          <w:rFonts w:ascii="Arial" w:hAnsi="Arial" w:cs="Arial"/>
          <w:b/>
          <w:bCs/>
          <w:sz w:val="28"/>
          <w:szCs w:val="28"/>
        </w:rPr>
        <w:t>5</w:t>
      </w:r>
      <w:r w:rsidR="00C74115">
        <w:rPr>
          <w:rFonts w:ascii="Arial" w:hAnsi="Arial" w:cs="Arial"/>
          <w:b/>
          <w:bCs/>
          <w:sz w:val="28"/>
          <w:szCs w:val="28"/>
        </w:rPr>
        <w:t xml:space="preserve"> </w:t>
      </w:r>
      <w:r w:rsidR="00520E4E">
        <w:rPr>
          <w:rFonts w:ascii="Arial" w:hAnsi="Arial" w:cs="Arial"/>
          <w:b/>
          <w:bCs/>
          <w:sz w:val="28"/>
          <w:szCs w:val="28"/>
        </w:rPr>
        <w:t>May</w:t>
      </w:r>
      <w:r w:rsidR="00C74115">
        <w:rPr>
          <w:rFonts w:ascii="Arial" w:hAnsi="Arial" w:cs="Arial"/>
          <w:b/>
          <w:bCs/>
          <w:sz w:val="28"/>
          <w:szCs w:val="28"/>
        </w:rPr>
        <w:t xml:space="preserve"> 2022</w:t>
      </w:r>
    </w:p>
    <w:p w14:paraId="5642CC2F" w14:textId="77777777" w:rsidR="00231DDD" w:rsidRDefault="00231DDD">
      <w:pPr>
        <w:spacing w:after="0"/>
        <w:jc w:val="center"/>
        <w:rPr>
          <w:b/>
          <w:bCs/>
          <w:sz w:val="28"/>
          <w:szCs w:val="28"/>
        </w:rPr>
      </w:pPr>
    </w:p>
    <w:p w14:paraId="5BA01119" w14:textId="77777777" w:rsidR="00231DDD" w:rsidRDefault="00231DDD" w:rsidP="00C74115">
      <w:pPr>
        <w:pStyle w:val="MediumList1-Accent6"/>
        <w:tabs>
          <w:tab w:val="left" w:pos="589"/>
        </w:tabs>
        <w:spacing w:after="0" w:line="240" w:lineRule="auto"/>
        <w:ind w:left="589"/>
        <w:rPr>
          <w:rFonts w:ascii="Arial" w:hAnsi="Arial" w:cs="Arial"/>
          <w:sz w:val="24"/>
          <w:szCs w:val="24"/>
        </w:rPr>
      </w:pPr>
      <w:bookmarkStart w:id="0" w:name="_Hlk54810565"/>
      <w:r>
        <w:rPr>
          <w:rFonts w:ascii="Arial" w:hAnsi="Arial" w:cs="Arial"/>
          <w:b/>
          <w:sz w:val="28"/>
          <w:szCs w:val="28"/>
        </w:rPr>
        <w:t>Present:</w:t>
      </w:r>
      <w:r>
        <w:rPr>
          <w:rFonts w:ascii="Arial" w:hAnsi="Arial" w:cs="Arial"/>
          <w:sz w:val="28"/>
          <w:szCs w:val="28"/>
        </w:rPr>
        <w:t xml:space="preserve"> </w:t>
      </w:r>
      <w:r>
        <w:rPr>
          <w:rFonts w:ascii="Arial" w:hAnsi="Arial" w:cs="Arial"/>
          <w:sz w:val="24"/>
          <w:szCs w:val="24"/>
        </w:rPr>
        <w:t>Linda Curry (Chair),</w:t>
      </w:r>
      <w:r w:rsidR="00ED1121">
        <w:rPr>
          <w:rFonts w:ascii="Arial" w:hAnsi="Arial" w:cs="Arial"/>
          <w:sz w:val="24"/>
          <w:szCs w:val="24"/>
        </w:rPr>
        <w:t xml:space="preserve"> </w:t>
      </w:r>
      <w:r>
        <w:rPr>
          <w:rFonts w:ascii="Arial" w:hAnsi="Arial" w:cs="Arial"/>
          <w:sz w:val="24"/>
          <w:szCs w:val="24"/>
        </w:rPr>
        <w:t>Beryl Blood,</w:t>
      </w:r>
      <w:r w:rsidR="003D71F8">
        <w:rPr>
          <w:rFonts w:ascii="Arial" w:hAnsi="Arial" w:cs="Arial"/>
          <w:sz w:val="24"/>
          <w:szCs w:val="24"/>
        </w:rPr>
        <w:t xml:space="preserve"> </w:t>
      </w:r>
      <w:r w:rsidR="00B80FD7">
        <w:rPr>
          <w:rFonts w:ascii="Arial" w:hAnsi="Arial" w:cs="Arial"/>
          <w:sz w:val="24"/>
          <w:szCs w:val="24"/>
        </w:rPr>
        <w:t xml:space="preserve">Lorna Brown, </w:t>
      </w:r>
      <w:r>
        <w:rPr>
          <w:rFonts w:ascii="Arial" w:hAnsi="Arial" w:cs="Arial"/>
          <w:sz w:val="24"/>
          <w:szCs w:val="24"/>
        </w:rPr>
        <w:t xml:space="preserve">Pauline George, </w:t>
      </w:r>
      <w:r w:rsidR="004E781E">
        <w:rPr>
          <w:rFonts w:ascii="Arial" w:hAnsi="Arial" w:cs="Arial"/>
          <w:sz w:val="24"/>
          <w:szCs w:val="24"/>
        </w:rPr>
        <w:t>Vicki Hone,</w:t>
      </w:r>
      <w:r w:rsidR="00C74115" w:rsidRPr="00C74115">
        <w:rPr>
          <w:rFonts w:ascii="Arial" w:hAnsi="Arial" w:cs="Arial"/>
          <w:sz w:val="24"/>
          <w:szCs w:val="24"/>
        </w:rPr>
        <w:t xml:space="preserve"> </w:t>
      </w:r>
      <w:r w:rsidR="00C74115">
        <w:rPr>
          <w:rFonts w:ascii="Arial" w:hAnsi="Arial" w:cs="Arial"/>
          <w:sz w:val="24"/>
          <w:szCs w:val="24"/>
        </w:rPr>
        <w:t xml:space="preserve">Helen Kempster, </w:t>
      </w:r>
      <w:r w:rsidR="004E781E">
        <w:rPr>
          <w:rFonts w:ascii="Arial" w:hAnsi="Arial" w:cs="Arial"/>
          <w:sz w:val="24"/>
          <w:szCs w:val="24"/>
        </w:rPr>
        <w:t xml:space="preserve"> </w:t>
      </w:r>
      <w:r>
        <w:rPr>
          <w:rFonts w:ascii="Arial" w:hAnsi="Arial" w:cs="Arial"/>
          <w:sz w:val="24"/>
          <w:szCs w:val="24"/>
        </w:rPr>
        <w:t>Margaret Lusher,</w:t>
      </w:r>
      <w:bookmarkEnd w:id="0"/>
      <w:r w:rsidR="00F2775F">
        <w:rPr>
          <w:rFonts w:ascii="Arial" w:hAnsi="Arial" w:cs="Arial"/>
          <w:sz w:val="24"/>
          <w:szCs w:val="24"/>
        </w:rPr>
        <w:t xml:space="preserve"> </w:t>
      </w:r>
      <w:r w:rsidR="00B80FD7">
        <w:rPr>
          <w:rFonts w:ascii="Arial" w:hAnsi="Arial" w:cs="Arial"/>
          <w:sz w:val="24"/>
          <w:szCs w:val="24"/>
        </w:rPr>
        <w:t>Jenny Snashall</w:t>
      </w:r>
      <w:r w:rsidR="00E44D59">
        <w:rPr>
          <w:rFonts w:ascii="Arial" w:hAnsi="Arial" w:cs="Arial"/>
          <w:sz w:val="24"/>
          <w:szCs w:val="24"/>
        </w:rPr>
        <w:t>,</w:t>
      </w:r>
      <w:r w:rsidR="00ED1121">
        <w:rPr>
          <w:rFonts w:ascii="Arial" w:hAnsi="Arial" w:cs="Arial"/>
          <w:sz w:val="24"/>
          <w:szCs w:val="24"/>
        </w:rPr>
        <w:t xml:space="preserve"> Pauline Amor</w:t>
      </w:r>
      <w:r w:rsidR="00B80FD7">
        <w:rPr>
          <w:rFonts w:ascii="Arial" w:hAnsi="Arial" w:cs="Arial"/>
          <w:sz w:val="24"/>
          <w:szCs w:val="24"/>
        </w:rPr>
        <w:t>.</w:t>
      </w:r>
    </w:p>
    <w:p w14:paraId="26BCC6BF" w14:textId="77777777" w:rsidR="00C74115" w:rsidRDefault="00C74115" w:rsidP="00C74115">
      <w:pPr>
        <w:pStyle w:val="MediumList1-Accent6"/>
        <w:tabs>
          <w:tab w:val="left" w:pos="589"/>
        </w:tabs>
        <w:spacing w:after="0" w:line="240" w:lineRule="auto"/>
        <w:ind w:left="589"/>
        <w:rPr>
          <w:rFonts w:ascii="Arial" w:hAnsi="Arial" w:cs="Arial"/>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992"/>
      </w:tblGrid>
      <w:tr w:rsidR="008D16E5" w14:paraId="10B9F13D" w14:textId="77777777" w:rsidTr="005562B9">
        <w:tc>
          <w:tcPr>
            <w:tcW w:w="9606" w:type="dxa"/>
          </w:tcPr>
          <w:p w14:paraId="33215EFC" w14:textId="77777777" w:rsidR="008D16E5" w:rsidRDefault="008D16E5" w:rsidP="00A158BA">
            <w:pPr>
              <w:pStyle w:val="MediumList1-Accent6"/>
              <w:tabs>
                <w:tab w:val="left" w:pos="589"/>
              </w:tabs>
              <w:spacing w:after="0" w:line="240" w:lineRule="auto"/>
              <w:ind w:left="589"/>
              <w:rPr>
                <w:rFonts w:ascii="Arial" w:hAnsi="Arial" w:cs="Arial"/>
                <w:sz w:val="24"/>
                <w:szCs w:val="24"/>
              </w:rPr>
            </w:pPr>
            <w:r>
              <w:rPr>
                <w:rFonts w:ascii="Arial" w:hAnsi="Arial" w:cs="Arial"/>
                <w:sz w:val="24"/>
                <w:szCs w:val="24"/>
              </w:rPr>
              <w:t xml:space="preserve"> </w:t>
            </w:r>
          </w:p>
          <w:p w14:paraId="2245BBF8" w14:textId="77777777" w:rsidR="008D16E5" w:rsidRDefault="008D16E5" w:rsidP="00A158BA">
            <w:pPr>
              <w:pStyle w:val="MediumList1-Accent6"/>
              <w:numPr>
                <w:ilvl w:val="0"/>
                <w:numId w:val="1"/>
              </w:numPr>
              <w:tabs>
                <w:tab w:val="left" w:pos="589"/>
              </w:tabs>
              <w:spacing w:after="0" w:line="240" w:lineRule="auto"/>
              <w:ind w:left="589" w:hanging="589"/>
              <w:rPr>
                <w:rFonts w:ascii="Arial" w:hAnsi="Arial" w:cs="Arial"/>
                <w:b/>
                <w:bCs/>
                <w:sz w:val="24"/>
                <w:szCs w:val="24"/>
              </w:rPr>
            </w:pPr>
            <w:r>
              <w:rPr>
                <w:rFonts w:ascii="Arial" w:hAnsi="Arial" w:cs="Arial"/>
                <w:b/>
                <w:bCs/>
                <w:sz w:val="24"/>
                <w:szCs w:val="24"/>
              </w:rPr>
              <w:t>Welcome and apologies (LC)</w:t>
            </w:r>
          </w:p>
          <w:p w14:paraId="6848EB70" w14:textId="77777777" w:rsidR="008D16E5" w:rsidRDefault="008D16E5" w:rsidP="00A158BA">
            <w:pPr>
              <w:pStyle w:val="MediumList1-Accent6"/>
              <w:tabs>
                <w:tab w:val="left" w:pos="589"/>
              </w:tabs>
              <w:spacing w:after="0" w:line="240" w:lineRule="auto"/>
              <w:ind w:left="589"/>
              <w:rPr>
                <w:rFonts w:ascii="Arial" w:hAnsi="Arial" w:cs="Arial"/>
                <w:sz w:val="24"/>
                <w:szCs w:val="24"/>
              </w:rPr>
            </w:pPr>
            <w:r>
              <w:rPr>
                <w:rFonts w:ascii="Arial" w:hAnsi="Arial" w:cs="Arial"/>
                <w:sz w:val="24"/>
                <w:szCs w:val="24"/>
              </w:rPr>
              <w:t xml:space="preserve">LC welcomed all to the meeting. </w:t>
            </w:r>
            <w:r w:rsidR="004E0B86">
              <w:rPr>
                <w:rFonts w:ascii="Arial" w:hAnsi="Arial" w:cs="Arial"/>
                <w:sz w:val="24"/>
                <w:szCs w:val="24"/>
              </w:rPr>
              <w:t>No</w:t>
            </w:r>
            <w:r w:rsidR="00B80FD7">
              <w:rPr>
                <w:rFonts w:ascii="Arial" w:hAnsi="Arial" w:cs="Arial"/>
                <w:sz w:val="24"/>
                <w:szCs w:val="24"/>
              </w:rPr>
              <w:t xml:space="preserve"> a</w:t>
            </w:r>
            <w:r>
              <w:rPr>
                <w:rFonts w:ascii="Arial" w:hAnsi="Arial" w:cs="Arial"/>
                <w:sz w:val="24"/>
                <w:szCs w:val="24"/>
              </w:rPr>
              <w:t>pologies had been received.</w:t>
            </w:r>
          </w:p>
          <w:p w14:paraId="507D196E" w14:textId="77777777" w:rsidR="008D16E5" w:rsidRPr="00E44D59" w:rsidRDefault="008D16E5" w:rsidP="00C438DC">
            <w:pPr>
              <w:pStyle w:val="MediumList1-Accent6"/>
              <w:tabs>
                <w:tab w:val="left" w:pos="589"/>
              </w:tabs>
              <w:spacing w:after="0" w:line="240" w:lineRule="auto"/>
              <w:rPr>
                <w:rFonts w:ascii="Arial" w:hAnsi="Arial" w:cs="Arial"/>
                <w:sz w:val="24"/>
                <w:szCs w:val="24"/>
              </w:rPr>
            </w:pPr>
          </w:p>
          <w:p w14:paraId="6A456075" w14:textId="77777777" w:rsidR="008D16E5" w:rsidRDefault="008D16E5" w:rsidP="00A158BA">
            <w:pPr>
              <w:pStyle w:val="MediumList1-Accent6"/>
              <w:numPr>
                <w:ilvl w:val="0"/>
                <w:numId w:val="1"/>
              </w:numPr>
              <w:tabs>
                <w:tab w:val="left" w:pos="589"/>
              </w:tabs>
              <w:spacing w:after="0" w:line="240" w:lineRule="auto"/>
              <w:ind w:hanging="698"/>
              <w:rPr>
                <w:rFonts w:ascii="Arial" w:hAnsi="Arial" w:cs="Arial"/>
                <w:sz w:val="24"/>
                <w:szCs w:val="24"/>
              </w:rPr>
            </w:pPr>
            <w:r>
              <w:rPr>
                <w:rFonts w:ascii="Arial" w:hAnsi="Arial" w:cs="Arial"/>
                <w:b/>
                <w:bCs/>
                <w:sz w:val="24"/>
                <w:szCs w:val="24"/>
              </w:rPr>
              <w:t>Minutes of the last meeting</w:t>
            </w:r>
            <w:r>
              <w:rPr>
                <w:rFonts w:ascii="Arial" w:hAnsi="Arial" w:cs="Arial"/>
                <w:sz w:val="24"/>
                <w:szCs w:val="24"/>
              </w:rPr>
              <w:t>.</w:t>
            </w:r>
          </w:p>
          <w:p w14:paraId="02925DFF" w14:textId="77777777" w:rsidR="008D16E5" w:rsidRDefault="008D16E5" w:rsidP="00A158BA">
            <w:pPr>
              <w:tabs>
                <w:tab w:val="left" w:pos="589"/>
              </w:tabs>
              <w:spacing w:after="0" w:line="240" w:lineRule="auto"/>
              <w:ind w:left="589"/>
              <w:rPr>
                <w:rFonts w:ascii="Arial" w:hAnsi="Arial" w:cs="Arial"/>
                <w:sz w:val="24"/>
                <w:szCs w:val="24"/>
              </w:rPr>
            </w:pPr>
            <w:r>
              <w:rPr>
                <w:rFonts w:ascii="Arial" w:hAnsi="Arial" w:cs="Arial"/>
                <w:sz w:val="24"/>
                <w:szCs w:val="24"/>
              </w:rPr>
              <w:t xml:space="preserve">The minutes of the meeting on </w:t>
            </w:r>
            <w:r w:rsidR="00B80FD7">
              <w:rPr>
                <w:rFonts w:ascii="Arial" w:hAnsi="Arial" w:cs="Arial"/>
                <w:sz w:val="24"/>
                <w:szCs w:val="24"/>
              </w:rPr>
              <w:t>19 April</w:t>
            </w:r>
            <w:r>
              <w:rPr>
                <w:rFonts w:ascii="Arial" w:hAnsi="Arial" w:cs="Arial"/>
                <w:sz w:val="24"/>
                <w:szCs w:val="24"/>
              </w:rPr>
              <w:t xml:space="preserve"> 2022 were approved. </w:t>
            </w:r>
          </w:p>
          <w:p w14:paraId="442CABEB" w14:textId="77777777" w:rsidR="008D16E5" w:rsidRDefault="008D16E5" w:rsidP="00A158BA">
            <w:pPr>
              <w:pStyle w:val="MediumList1-Accent6"/>
              <w:tabs>
                <w:tab w:val="left" w:pos="589"/>
              </w:tabs>
              <w:spacing w:after="0" w:line="240" w:lineRule="auto"/>
              <w:rPr>
                <w:rFonts w:ascii="Arial" w:hAnsi="Arial" w:cs="Arial"/>
                <w:sz w:val="24"/>
                <w:szCs w:val="24"/>
              </w:rPr>
            </w:pPr>
          </w:p>
          <w:p w14:paraId="00CC3DA1" w14:textId="77777777" w:rsidR="008D16E5" w:rsidRDefault="008D16E5" w:rsidP="00A158BA">
            <w:pPr>
              <w:pStyle w:val="MediumList1-Accent6"/>
              <w:numPr>
                <w:ilvl w:val="0"/>
                <w:numId w:val="1"/>
              </w:numPr>
              <w:tabs>
                <w:tab w:val="left" w:pos="540"/>
              </w:tabs>
              <w:spacing w:after="0" w:line="240" w:lineRule="auto"/>
              <w:ind w:left="540" w:hanging="540"/>
              <w:rPr>
                <w:rFonts w:ascii="Arial" w:hAnsi="Arial" w:cs="Arial"/>
                <w:b/>
                <w:bCs/>
                <w:sz w:val="24"/>
                <w:szCs w:val="24"/>
              </w:rPr>
            </w:pPr>
            <w:r>
              <w:rPr>
                <w:rFonts w:ascii="Arial" w:hAnsi="Arial" w:cs="Arial"/>
                <w:b/>
                <w:bCs/>
                <w:sz w:val="24"/>
                <w:szCs w:val="24"/>
              </w:rPr>
              <w:t>Matters arising</w:t>
            </w:r>
          </w:p>
          <w:p w14:paraId="3664F925" w14:textId="77777777" w:rsidR="00B80FD7" w:rsidRPr="00B80FD7" w:rsidRDefault="00B80FD7" w:rsidP="00B80FD7">
            <w:pPr>
              <w:pStyle w:val="MediumList1-Accent6"/>
              <w:tabs>
                <w:tab w:val="left" w:pos="540"/>
              </w:tabs>
              <w:spacing w:after="0" w:line="240" w:lineRule="auto"/>
              <w:ind w:left="540"/>
              <w:rPr>
                <w:rFonts w:ascii="Arial" w:hAnsi="Arial" w:cs="Arial"/>
                <w:sz w:val="24"/>
                <w:szCs w:val="24"/>
              </w:rPr>
            </w:pPr>
            <w:r>
              <w:rPr>
                <w:rFonts w:ascii="Arial" w:hAnsi="Arial" w:cs="Arial"/>
                <w:sz w:val="24"/>
                <w:szCs w:val="24"/>
              </w:rPr>
              <w:t>No matters arising that would not be dealt with later in agenda.</w:t>
            </w:r>
          </w:p>
          <w:p w14:paraId="5AB6C7FF" w14:textId="77777777" w:rsidR="008D16E5" w:rsidRDefault="008D16E5" w:rsidP="00A158BA">
            <w:pPr>
              <w:tabs>
                <w:tab w:val="left" w:pos="589"/>
              </w:tabs>
              <w:spacing w:after="0" w:line="240" w:lineRule="auto"/>
              <w:rPr>
                <w:rFonts w:ascii="Arial" w:hAnsi="Arial" w:cs="Arial"/>
                <w:b/>
                <w:bCs/>
                <w:sz w:val="24"/>
                <w:szCs w:val="24"/>
              </w:rPr>
            </w:pPr>
          </w:p>
          <w:p w14:paraId="312378D9" w14:textId="77777777" w:rsidR="008D16E5" w:rsidRPr="00795173" w:rsidRDefault="008D16E5" w:rsidP="00A158BA">
            <w:pPr>
              <w:pStyle w:val="MediumList1-Accent6"/>
              <w:numPr>
                <w:ilvl w:val="0"/>
                <w:numId w:val="1"/>
              </w:numPr>
              <w:tabs>
                <w:tab w:val="left" w:pos="540"/>
              </w:tabs>
              <w:spacing w:after="0" w:line="240" w:lineRule="auto"/>
              <w:ind w:left="540" w:hanging="540"/>
              <w:rPr>
                <w:rFonts w:ascii="Arial" w:hAnsi="Arial" w:cs="Arial"/>
                <w:sz w:val="24"/>
                <w:szCs w:val="24"/>
              </w:rPr>
            </w:pPr>
            <w:r>
              <w:rPr>
                <w:rFonts w:ascii="Arial" w:hAnsi="Arial" w:cs="Arial"/>
                <w:b/>
                <w:bCs/>
                <w:sz w:val="24"/>
                <w:szCs w:val="24"/>
              </w:rPr>
              <w:t>Chair’s report (LC)</w:t>
            </w:r>
          </w:p>
          <w:p w14:paraId="38DFF64C" w14:textId="77777777" w:rsidR="008D16E5" w:rsidRPr="00355A2B" w:rsidRDefault="00AA23FB" w:rsidP="00A158BA">
            <w:pPr>
              <w:pStyle w:val="MediumList1-Accent6"/>
              <w:tabs>
                <w:tab w:val="left" w:pos="540"/>
              </w:tabs>
              <w:spacing w:after="0" w:line="240" w:lineRule="auto"/>
              <w:ind w:left="540"/>
              <w:rPr>
                <w:rFonts w:ascii="Arial" w:hAnsi="Arial" w:cs="Arial"/>
                <w:bCs/>
                <w:sz w:val="24"/>
                <w:szCs w:val="24"/>
              </w:rPr>
            </w:pPr>
            <w:r w:rsidRPr="00355A2B">
              <w:rPr>
                <w:rFonts w:ascii="Arial" w:hAnsi="Arial" w:cs="Arial"/>
                <w:bCs/>
                <w:sz w:val="24"/>
                <w:szCs w:val="24"/>
              </w:rPr>
              <w:t>LC began by paying tribute to JS who was leaving Birmingham late in June to be closer to family. She will be greatly missed.</w:t>
            </w:r>
          </w:p>
          <w:p w14:paraId="02F896CF" w14:textId="77777777" w:rsidR="00AA23FB" w:rsidRPr="00AA23FB" w:rsidRDefault="00AA23FB" w:rsidP="00A158BA">
            <w:pPr>
              <w:pStyle w:val="MediumList1-Accent6"/>
              <w:tabs>
                <w:tab w:val="left" w:pos="540"/>
              </w:tabs>
              <w:spacing w:after="0" w:line="240" w:lineRule="auto"/>
              <w:ind w:left="540"/>
              <w:rPr>
                <w:rFonts w:ascii="Arial" w:hAnsi="Arial" w:cs="Arial"/>
                <w:bCs/>
                <w:color w:val="FF0000"/>
                <w:sz w:val="24"/>
                <w:szCs w:val="24"/>
              </w:rPr>
            </w:pPr>
          </w:p>
          <w:p w14:paraId="15BE2478" w14:textId="77777777" w:rsidR="0094289C" w:rsidRDefault="00A519D8" w:rsidP="00A158BA">
            <w:pPr>
              <w:pStyle w:val="MediumList1-Accent6"/>
              <w:tabs>
                <w:tab w:val="left" w:pos="540"/>
              </w:tabs>
              <w:spacing w:after="0" w:line="240" w:lineRule="auto"/>
              <w:ind w:left="540"/>
              <w:rPr>
                <w:rFonts w:ascii="Arial" w:hAnsi="Arial" w:cs="Arial"/>
                <w:sz w:val="24"/>
                <w:szCs w:val="24"/>
              </w:rPr>
            </w:pPr>
            <w:r>
              <w:rPr>
                <w:rFonts w:ascii="Arial" w:hAnsi="Arial" w:cs="Arial"/>
                <w:sz w:val="24"/>
                <w:szCs w:val="24"/>
              </w:rPr>
              <w:t xml:space="preserve">The Network Interest Group Coordinators had not yet been able to get together. LC noted that KingsHeath u3a was losing one of their coordinators, their AGM is due later this month. She planned to try to arrange a meeting for the Chairs and </w:t>
            </w:r>
            <w:r w:rsidR="0094289C">
              <w:rPr>
                <w:rFonts w:ascii="Arial" w:hAnsi="Arial" w:cs="Arial"/>
                <w:sz w:val="24"/>
                <w:szCs w:val="24"/>
              </w:rPr>
              <w:t>Interest Group Coordinators for a date in June.</w:t>
            </w:r>
          </w:p>
          <w:p w14:paraId="3A89DBF3" w14:textId="77777777" w:rsidR="00F23D97" w:rsidRDefault="0094289C" w:rsidP="00A158BA">
            <w:pPr>
              <w:pStyle w:val="MediumList1-Accent6"/>
              <w:tabs>
                <w:tab w:val="left" w:pos="540"/>
              </w:tabs>
              <w:spacing w:after="0" w:line="240" w:lineRule="auto"/>
              <w:ind w:left="540"/>
              <w:rPr>
                <w:rFonts w:ascii="Arial" w:hAnsi="Arial" w:cs="Arial"/>
                <w:sz w:val="24"/>
                <w:szCs w:val="24"/>
              </w:rPr>
            </w:pPr>
            <w:r>
              <w:rPr>
                <w:rFonts w:ascii="Arial" w:hAnsi="Arial" w:cs="Arial"/>
                <w:sz w:val="24"/>
                <w:szCs w:val="24"/>
              </w:rPr>
              <w:t xml:space="preserve">She needs a list of Interest Groups that are looking to collaborate, which she </w:t>
            </w:r>
            <w:r w:rsidR="00F23D97">
              <w:rPr>
                <w:rFonts w:ascii="Arial" w:hAnsi="Arial" w:cs="Arial"/>
                <w:sz w:val="24"/>
                <w:szCs w:val="24"/>
              </w:rPr>
              <w:t>would provide to Kings Heath and Harborne for distribution.</w:t>
            </w:r>
          </w:p>
          <w:p w14:paraId="55C7C747" w14:textId="77777777" w:rsidR="00D3434C" w:rsidRDefault="00F23D97" w:rsidP="00A158BA">
            <w:pPr>
              <w:pStyle w:val="MediumList1-Accent6"/>
              <w:tabs>
                <w:tab w:val="left" w:pos="540"/>
              </w:tabs>
              <w:spacing w:after="0" w:line="240" w:lineRule="auto"/>
              <w:ind w:left="540"/>
              <w:rPr>
                <w:rFonts w:ascii="Arial" w:hAnsi="Arial" w:cs="Arial"/>
                <w:sz w:val="24"/>
                <w:szCs w:val="24"/>
              </w:rPr>
            </w:pPr>
            <w:r>
              <w:rPr>
                <w:rFonts w:ascii="Arial" w:hAnsi="Arial" w:cs="Arial"/>
                <w:sz w:val="24"/>
                <w:szCs w:val="24"/>
              </w:rPr>
              <w:t xml:space="preserve">BB advised that although the Recorders Group </w:t>
            </w:r>
            <w:r w:rsidR="00D3434C">
              <w:rPr>
                <w:rFonts w:ascii="Arial" w:hAnsi="Arial" w:cs="Arial"/>
                <w:sz w:val="24"/>
                <w:szCs w:val="24"/>
              </w:rPr>
              <w:t>was meeting in her house, rather than the hall, there was room for more members. PG noted that Board/Crafternoon could accommodate more members.</w:t>
            </w:r>
          </w:p>
          <w:p w14:paraId="6C34CC00" w14:textId="77777777" w:rsidR="008D16E5" w:rsidRPr="00C74115" w:rsidRDefault="008D16E5" w:rsidP="00A158BA">
            <w:pPr>
              <w:pStyle w:val="MediumList1-Accent6"/>
              <w:tabs>
                <w:tab w:val="left" w:pos="540"/>
              </w:tabs>
              <w:spacing w:after="0" w:line="240" w:lineRule="auto"/>
              <w:ind w:left="0"/>
              <w:rPr>
                <w:rFonts w:ascii="Arial" w:hAnsi="Arial" w:cs="Arial"/>
                <w:sz w:val="24"/>
                <w:szCs w:val="24"/>
              </w:rPr>
            </w:pPr>
          </w:p>
          <w:p w14:paraId="40831AB4" w14:textId="77777777" w:rsidR="008D16E5" w:rsidRDefault="008D16E5" w:rsidP="00A158BA">
            <w:pPr>
              <w:pStyle w:val="MediumList1-Accent6"/>
              <w:numPr>
                <w:ilvl w:val="0"/>
                <w:numId w:val="1"/>
              </w:numPr>
              <w:tabs>
                <w:tab w:val="left" w:pos="540"/>
              </w:tabs>
              <w:spacing w:after="0" w:line="240" w:lineRule="auto"/>
              <w:ind w:left="540" w:hanging="540"/>
              <w:rPr>
                <w:rFonts w:ascii="Arial" w:hAnsi="Arial" w:cs="Arial"/>
                <w:b/>
                <w:bCs/>
                <w:sz w:val="24"/>
                <w:szCs w:val="24"/>
              </w:rPr>
            </w:pPr>
            <w:r w:rsidRPr="00C74115">
              <w:rPr>
                <w:rFonts w:ascii="Arial" w:hAnsi="Arial" w:cs="Arial"/>
                <w:b/>
                <w:bCs/>
                <w:sz w:val="24"/>
                <w:szCs w:val="24"/>
              </w:rPr>
              <w:t>Speaker bookings</w:t>
            </w:r>
            <w:r>
              <w:rPr>
                <w:rFonts w:ascii="Arial" w:hAnsi="Arial" w:cs="Arial"/>
                <w:b/>
                <w:bCs/>
                <w:sz w:val="24"/>
                <w:szCs w:val="24"/>
              </w:rPr>
              <w:t xml:space="preserve"> (LC)</w:t>
            </w:r>
          </w:p>
          <w:p w14:paraId="00A44B3A" w14:textId="77777777" w:rsidR="008D16E5" w:rsidRDefault="008D16E5" w:rsidP="00A158BA">
            <w:pPr>
              <w:pStyle w:val="MediumList1-Accent6"/>
              <w:tabs>
                <w:tab w:val="left" w:pos="540"/>
              </w:tabs>
              <w:spacing w:after="0" w:line="240" w:lineRule="auto"/>
              <w:ind w:left="540"/>
              <w:rPr>
                <w:rFonts w:ascii="Arial" w:hAnsi="Arial" w:cs="Arial"/>
                <w:sz w:val="24"/>
                <w:szCs w:val="24"/>
              </w:rPr>
            </w:pPr>
            <w:r>
              <w:rPr>
                <w:rFonts w:ascii="Arial" w:hAnsi="Arial" w:cs="Arial"/>
                <w:sz w:val="24"/>
                <w:szCs w:val="24"/>
              </w:rPr>
              <w:t xml:space="preserve">LC reported that all speakers were booked upto </w:t>
            </w:r>
            <w:r w:rsidR="00D3434C">
              <w:rPr>
                <w:rFonts w:ascii="Arial" w:hAnsi="Arial" w:cs="Arial"/>
                <w:sz w:val="24"/>
                <w:szCs w:val="24"/>
              </w:rPr>
              <w:t>the end of 2022</w:t>
            </w:r>
            <w:r>
              <w:rPr>
                <w:rFonts w:ascii="Arial" w:hAnsi="Arial" w:cs="Arial"/>
                <w:sz w:val="24"/>
                <w:szCs w:val="24"/>
              </w:rPr>
              <w:t xml:space="preserve"> now</w:t>
            </w:r>
            <w:r w:rsidR="00D3434C">
              <w:rPr>
                <w:rFonts w:ascii="Arial" w:hAnsi="Arial" w:cs="Arial"/>
                <w:sz w:val="24"/>
                <w:szCs w:val="24"/>
              </w:rPr>
              <w:t>, with no meeting in August and a Christmas social</w:t>
            </w:r>
            <w:r w:rsidR="00433251">
              <w:rPr>
                <w:rFonts w:ascii="Arial" w:hAnsi="Arial" w:cs="Arial"/>
                <w:sz w:val="24"/>
                <w:szCs w:val="24"/>
              </w:rPr>
              <w:t xml:space="preserve"> in December.</w:t>
            </w:r>
          </w:p>
          <w:p w14:paraId="39E6AFC3" w14:textId="77777777" w:rsidR="00433251" w:rsidRDefault="00433251" w:rsidP="00A158BA">
            <w:pPr>
              <w:pStyle w:val="MediumList1-Accent6"/>
              <w:tabs>
                <w:tab w:val="left" w:pos="540"/>
              </w:tabs>
              <w:spacing w:after="0" w:line="240" w:lineRule="auto"/>
              <w:ind w:left="540"/>
              <w:rPr>
                <w:rFonts w:ascii="Arial" w:hAnsi="Arial" w:cs="Arial"/>
                <w:sz w:val="24"/>
                <w:szCs w:val="24"/>
              </w:rPr>
            </w:pPr>
            <w:r>
              <w:rPr>
                <w:rFonts w:ascii="Arial" w:hAnsi="Arial" w:cs="Arial"/>
                <w:sz w:val="24"/>
                <w:szCs w:val="24"/>
              </w:rPr>
              <w:t xml:space="preserve">September </w:t>
            </w:r>
            <w:r w:rsidR="00702C07">
              <w:rPr>
                <w:rFonts w:ascii="Arial" w:hAnsi="Arial" w:cs="Arial"/>
                <w:sz w:val="24"/>
                <w:szCs w:val="24"/>
              </w:rPr>
              <w:t>– Songs and music banned by the BBC</w:t>
            </w:r>
          </w:p>
          <w:p w14:paraId="61F18E73" w14:textId="77777777" w:rsidR="00702C07" w:rsidRDefault="00702C07" w:rsidP="00A158BA">
            <w:pPr>
              <w:pStyle w:val="MediumList1-Accent6"/>
              <w:tabs>
                <w:tab w:val="left" w:pos="540"/>
              </w:tabs>
              <w:spacing w:after="0" w:line="240" w:lineRule="auto"/>
              <w:ind w:left="540"/>
              <w:rPr>
                <w:rFonts w:ascii="Arial" w:hAnsi="Arial" w:cs="Arial"/>
                <w:sz w:val="24"/>
                <w:szCs w:val="24"/>
              </w:rPr>
            </w:pPr>
            <w:r>
              <w:rPr>
                <w:rFonts w:ascii="Arial" w:hAnsi="Arial" w:cs="Arial"/>
                <w:sz w:val="24"/>
                <w:szCs w:val="24"/>
              </w:rPr>
              <w:t>October – Model aircraft</w:t>
            </w:r>
          </w:p>
          <w:p w14:paraId="0AF2C971" w14:textId="77777777" w:rsidR="00702C07" w:rsidRDefault="00702C07" w:rsidP="00A158BA">
            <w:pPr>
              <w:pStyle w:val="MediumList1-Accent6"/>
              <w:tabs>
                <w:tab w:val="left" w:pos="540"/>
              </w:tabs>
              <w:spacing w:after="0" w:line="240" w:lineRule="auto"/>
              <w:ind w:left="540"/>
              <w:rPr>
                <w:rFonts w:ascii="Arial" w:hAnsi="Arial" w:cs="Arial"/>
                <w:sz w:val="24"/>
                <w:szCs w:val="24"/>
              </w:rPr>
            </w:pPr>
            <w:r>
              <w:rPr>
                <w:rFonts w:ascii="Arial" w:hAnsi="Arial" w:cs="Arial"/>
                <w:sz w:val="24"/>
                <w:szCs w:val="24"/>
              </w:rPr>
              <w:t>November - Birmingham at War</w:t>
            </w:r>
          </w:p>
          <w:p w14:paraId="1F26AA9A" w14:textId="77777777" w:rsidR="00702C07" w:rsidRDefault="00702C07" w:rsidP="00A158BA">
            <w:pPr>
              <w:pStyle w:val="MediumList1-Accent6"/>
              <w:tabs>
                <w:tab w:val="left" w:pos="540"/>
              </w:tabs>
              <w:spacing w:after="0" w:line="240" w:lineRule="auto"/>
              <w:ind w:left="540"/>
              <w:rPr>
                <w:rFonts w:ascii="Arial" w:hAnsi="Arial" w:cs="Arial"/>
                <w:sz w:val="24"/>
                <w:szCs w:val="24"/>
              </w:rPr>
            </w:pPr>
            <w:r>
              <w:rPr>
                <w:rFonts w:ascii="Arial" w:hAnsi="Arial" w:cs="Arial"/>
                <w:sz w:val="24"/>
                <w:szCs w:val="24"/>
              </w:rPr>
              <w:t>She will look to rescheduling “From Barrow to Baghdad” by Philip Caine (twice cancelled) to Summer 2023.</w:t>
            </w:r>
          </w:p>
          <w:p w14:paraId="296B926A" w14:textId="77777777" w:rsidR="008D16E5" w:rsidRDefault="008D16E5" w:rsidP="00A158BA">
            <w:pPr>
              <w:pStyle w:val="MediumList1-Accent6"/>
              <w:tabs>
                <w:tab w:val="left" w:pos="540"/>
              </w:tabs>
              <w:spacing w:after="0" w:line="240" w:lineRule="auto"/>
              <w:ind w:left="540"/>
              <w:rPr>
                <w:rFonts w:ascii="Arial" w:hAnsi="Arial" w:cs="Arial"/>
                <w:sz w:val="24"/>
                <w:szCs w:val="24"/>
              </w:rPr>
            </w:pPr>
          </w:p>
          <w:p w14:paraId="1EDCB664" w14:textId="77777777" w:rsidR="006511F7" w:rsidRDefault="006511F7" w:rsidP="00A158BA">
            <w:pPr>
              <w:pStyle w:val="MediumList1-Accent6"/>
              <w:tabs>
                <w:tab w:val="left" w:pos="540"/>
              </w:tabs>
              <w:spacing w:after="0" w:line="240" w:lineRule="auto"/>
              <w:ind w:left="540"/>
              <w:rPr>
                <w:rFonts w:ascii="Arial" w:hAnsi="Arial" w:cs="Arial"/>
                <w:sz w:val="24"/>
                <w:szCs w:val="24"/>
              </w:rPr>
            </w:pPr>
          </w:p>
          <w:p w14:paraId="144DD18E" w14:textId="77777777" w:rsidR="008D16E5" w:rsidRDefault="00823DC2" w:rsidP="00A158BA">
            <w:pPr>
              <w:pStyle w:val="MediumList1-Accent6"/>
              <w:numPr>
                <w:ilvl w:val="0"/>
                <w:numId w:val="1"/>
              </w:numPr>
              <w:tabs>
                <w:tab w:val="left" w:pos="540"/>
              </w:tabs>
              <w:spacing w:after="0" w:line="240" w:lineRule="auto"/>
              <w:ind w:left="589" w:hanging="567"/>
              <w:rPr>
                <w:rFonts w:ascii="Arial" w:hAnsi="Arial"/>
                <w:b/>
                <w:bCs/>
                <w:sz w:val="24"/>
              </w:rPr>
            </w:pPr>
            <w:r>
              <w:rPr>
                <w:rFonts w:ascii="Arial" w:hAnsi="Arial"/>
                <w:b/>
                <w:bCs/>
                <w:sz w:val="24"/>
              </w:rPr>
              <w:t>AGM</w:t>
            </w:r>
            <w:r w:rsidR="00D858D4">
              <w:rPr>
                <w:rFonts w:ascii="Arial" w:hAnsi="Arial"/>
                <w:b/>
                <w:bCs/>
                <w:sz w:val="24"/>
              </w:rPr>
              <w:t xml:space="preserve"> &amp; talk on Hidden Bournville</w:t>
            </w:r>
            <w:r w:rsidR="008D16E5">
              <w:rPr>
                <w:rFonts w:ascii="Arial" w:hAnsi="Arial"/>
                <w:b/>
                <w:bCs/>
                <w:sz w:val="24"/>
              </w:rPr>
              <w:t xml:space="preserve"> (LC)</w:t>
            </w:r>
          </w:p>
          <w:p w14:paraId="086CE30C" w14:textId="77777777" w:rsidR="00D858D4" w:rsidRDefault="00D858D4" w:rsidP="00A158BA">
            <w:pPr>
              <w:pStyle w:val="MediumList1-Accent6"/>
              <w:tabs>
                <w:tab w:val="left" w:pos="540"/>
              </w:tabs>
              <w:spacing w:after="0" w:line="240" w:lineRule="auto"/>
              <w:ind w:left="589"/>
              <w:rPr>
                <w:rFonts w:ascii="Arial" w:hAnsi="Arial"/>
                <w:sz w:val="24"/>
              </w:rPr>
            </w:pPr>
            <w:r>
              <w:rPr>
                <w:rFonts w:ascii="Arial" w:hAnsi="Arial"/>
                <w:sz w:val="24"/>
              </w:rPr>
              <w:t>88 attended. All agreed that the AGM had gone well and that the informal style, followed by a speaker had worked well.</w:t>
            </w:r>
          </w:p>
          <w:p w14:paraId="544EE826" w14:textId="77777777" w:rsidR="001978C9" w:rsidRDefault="00D858D4" w:rsidP="00A158BA">
            <w:pPr>
              <w:pStyle w:val="MediumList1-Accent6"/>
              <w:tabs>
                <w:tab w:val="left" w:pos="540"/>
              </w:tabs>
              <w:spacing w:after="0" w:line="240" w:lineRule="auto"/>
              <w:ind w:left="589"/>
              <w:rPr>
                <w:rFonts w:ascii="Arial" w:hAnsi="Arial"/>
                <w:sz w:val="24"/>
              </w:rPr>
            </w:pPr>
            <w:r>
              <w:rPr>
                <w:rFonts w:ascii="Arial" w:hAnsi="Arial"/>
                <w:sz w:val="24"/>
              </w:rPr>
              <w:t>There had again been difficulty for those at the back of the hall hearing the speaker, who had chosen not to use a microphone. Whilst he could be heard at the beginning of his talk,</w:t>
            </w:r>
            <w:r w:rsidR="001978C9">
              <w:rPr>
                <w:rFonts w:ascii="Arial" w:hAnsi="Arial"/>
                <w:sz w:val="24"/>
              </w:rPr>
              <w:t xml:space="preserve"> he became quieter as the talk progressed. Speakers </w:t>
            </w:r>
            <w:r w:rsidR="00C9065B" w:rsidRPr="00355A2B">
              <w:rPr>
                <w:rFonts w:ascii="Arial" w:hAnsi="Arial"/>
                <w:sz w:val="24"/>
              </w:rPr>
              <w:t>must</w:t>
            </w:r>
            <w:r w:rsidR="001978C9">
              <w:rPr>
                <w:rFonts w:ascii="Arial" w:hAnsi="Arial"/>
                <w:sz w:val="24"/>
              </w:rPr>
              <w:t xml:space="preserve"> use a microphone in future.</w:t>
            </w:r>
          </w:p>
          <w:p w14:paraId="722CDAC2" w14:textId="77777777" w:rsidR="00974121" w:rsidRPr="00C9065B" w:rsidRDefault="001978C9" w:rsidP="00A158BA">
            <w:pPr>
              <w:pStyle w:val="MediumList1-Accent6"/>
              <w:tabs>
                <w:tab w:val="left" w:pos="540"/>
              </w:tabs>
              <w:spacing w:after="0" w:line="240" w:lineRule="auto"/>
              <w:ind w:left="589"/>
              <w:rPr>
                <w:rFonts w:ascii="Arial" w:hAnsi="Arial"/>
                <w:color w:val="FF0000"/>
                <w:sz w:val="24"/>
              </w:rPr>
            </w:pPr>
            <w:r>
              <w:rPr>
                <w:rFonts w:ascii="Arial" w:hAnsi="Arial"/>
                <w:sz w:val="24"/>
              </w:rPr>
              <w:t xml:space="preserve">LB reported that she had written to the Diocesan Office to enquire if they would be willing to install a hearing loop, if </w:t>
            </w:r>
            <w:r w:rsidRPr="00355A2B">
              <w:rPr>
                <w:rFonts w:ascii="Arial" w:hAnsi="Arial"/>
                <w:sz w:val="24"/>
              </w:rPr>
              <w:t>the u3a was to support the</w:t>
            </w:r>
            <w:r w:rsidR="00974121" w:rsidRPr="00355A2B">
              <w:rPr>
                <w:rFonts w:ascii="Arial" w:hAnsi="Arial"/>
                <w:sz w:val="24"/>
              </w:rPr>
              <w:t xml:space="preserve"> installation</w:t>
            </w:r>
            <w:r w:rsidRPr="00355A2B">
              <w:rPr>
                <w:rFonts w:ascii="Arial" w:hAnsi="Arial"/>
                <w:sz w:val="24"/>
              </w:rPr>
              <w:t>.</w:t>
            </w:r>
            <w:r w:rsidR="00974121" w:rsidRPr="00355A2B">
              <w:rPr>
                <w:rFonts w:ascii="Arial" w:hAnsi="Arial"/>
                <w:sz w:val="24"/>
              </w:rPr>
              <w:t xml:space="preserve"> </w:t>
            </w:r>
            <w:r w:rsidR="00C9065B" w:rsidRPr="00355A2B">
              <w:rPr>
                <w:rFonts w:ascii="Arial" w:hAnsi="Arial"/>
                <w:sz w:val="24"/>
              </w:rPr>
              <w:t>The church were not prepared to do this.</w:t>
            </w:r>
          </w:p>
          <w:p w14:paraId="3DD14654" w14:textId="77777777" w:rsidR="00974121" w:rsidRPr="00C9065B" w:rsidRDefault="00974121" w:rsidP="00A158BA">
            <w:pPr>
              <w:pStyle w:val="MediumList1-Accent6"/>
              <w:tabs>
                <w:tab w:val="left" w:pos="540"/>
              </w:tabs>
              <w:spacing w:after="0" w:line="240" w:lineRule="auto"/>
              <w:ind w:left="589"/>
              <w:rPr>
                <w:rFonts w:ascii="Arial" w:hAnsi="Arial"/>
                <w:color w:val="FF0000"/>
                <w:sz w:val="24"/>
              </w:rPr>
            </w:pPr>
            <w:r>
              <w:rPr>
                <w:rFonts w:ascii="Arial" w:hAnsi="Arial"/>
                <w:sz w:val="24"/>
              </w:rPr>
              <w:t>There had been a complaint that a member had parked in the newly designated parking space for the clergy.</w:t>
            </w:r>
            <w:r w:rsidR="00C9065B" w:rsidRPr="00355A2B">
              <w:rPr>
                <w:rFonts w:ascii="Arial" w:hAnsi="Arial"/>
                <w:sz w:val="24"/>
              </w:rPr>
              <w:t xml:space="preserve"> LC to include parking directions with the meeting invitations to members</w:t>
            </w:r>
          </w:p>
          <w:p w14:paraId="2083D61D" w14:textId="77777777" w:rsidR="008D16E5" w:rsidRPr="0004378B" w:rsidRDefault="001978C9" w:rsidP="00A158BA">
            <w:pPr>
              <w:pStyle w:val="MediumList1-Accent6"/>
              <w:tabs>
                <w:tab w:val="left" w:pos="540"/>
              </w:tabs>
              <w:spacing w:after="0" w:line="240" w:lineRule="auto"/>
              <w:ind w:left="589"/>
              <w:rPr>
                <w:rFonts w:ascii="Arial" w:hAnsi="Arial"/>
                <w:sz w:val="24"/>
              </w:rPr>
            </w:pPr>
            <w:r>
              <w:rPr>
                <w:rFonts w:ascii="Arial" w:hAnsi="Arial"/>
                <w:sz w:val="24"/>
              </w:rPr>
              <w:t xml:space="preserve"> </w:t>
            </w:r>
            <w:r w:rsidR="00D858D4">
              <w:rPr>
                <w:rFonts w:ascii="Arial" w:hAnsi="Arial"/>
                <w:sz w:val="24"/>
              </w:rPr>
              <w:t xml:space="preserve"> </w:t>
            </w:r>
          </w:p>
          <w:p w14:paraId="7CB9E8F4" w14:textId="77777777" w:rsidR="008D16E5" w:rsidRDefault="00682AD7" w:rsidP="00A158BA">
            <w:pPr>
              <w:pStyle w:val="MediumList1-Accent6"/>
              <w:numPr>
                <w:ilvl w:val="0"/>
                <w:numId w:val="1"/>
              </w:numPr>
              <w:tabs>
                <w:tab w:val="left" w:pos="540"/>
              </w:tabs>
              <w:spacing w:after="0" w:line="240" w:lineRule="auto"/>
              <w:ind w:left="589" w:hanging="567"/>
              <w:rPr>
                <w:rFonts w:ascii="Arial" w:hAnsi="Arial"/>
                <w:b/>
                <w:bCs/>
                <w:sz w:val="24"/>
              </w:rPr>
            </w:pPr>
            <w:r>
              <w:rPr>
                <w:rFonts w:ascii="Arial" w:hAnsi="Arial"/>
                <w:b/>
                <w:bCs/>
                <w:sz w:val="24"/>
              </w:rPr>
              <w:t>June</w:t>
            </w:r>
            <w:r w:rsidR="008D16E5">
              <w:rPr>
                <w:rFonts w:ascii="Arial" w:hAnsi="Arial"/>
                <w:b/>
                <w:bCs/>
                <w:sz w:val="24"/>
              </w:rPr>
              <w:t xml:space="preserve"> general meeting </w:t>
            </w:r>
          </w:p>
          <w:p w14:paraId="032AD15B" w14:textId="77777777" w:rsidR="008D16E5" w:rsidRDefault="00682AD7" w:rsidP="00A158BA">
            <w:pPr>
              <w:pStyle w:val="MediumList1-Accent6"/>
              <w:tabs>
                <w:tab w:val="left" w:pos="567"/>
              </w:tabs>
              <w:spacing w:after="0" w:line="240" w:lineRule="auto"/>
              <w:ind w:left="589"/>
              <w:rPr>
                <w:rFonts w:ascii="Arial" w:hAnsi="Arial"/>
                <w:sz w:val="24"/>
              </w:rPr>
            </w:pPr>
            <w:r>
              <w:rPr>
                <w:rFonts w:ascii="Arial" w:hAnsi="Arial"/>
                <w:sz w:val="24"/>
              </w:rPr>
              <w:t>LC is to write and confirm the speaker – talk “ Cavaliers and Roundheads”</w:t>
            </w:r>
          </w:p>
          <w:p w14:paraId="1CAE3527" w14:textId="77777777" w:rsidR="004B44E0" w:rsidRDefault="004B44E0" w:rsidP="00A158BA">
            <w:pPr>
              <w:pStyle w:val="MediumList1-Accent6"/>
              <w:tabs>
                <w:tab w:val="left" w:pos="567"/>
              </w:tabs>
              <w:spacing w:after="0" w:line="240" w:lineRule="auto"/>
              <w:ind w:left="589"/>
              <w:rPr>
                <w:rFonts w:ascii="Arial" w:hAnsi="Arial"/>
                <w:sz w:val="24"/>
              </w:rPr>
            </w:pPr>
          </w:p>
          <w:p w14:paraId="6239C946" w14:textId="77777777" w:rsidR="00682AD7" w:rsidRDefault="00682AD7" w:rsidP="00A158BA">
            <w:pPr>
              <w:pStyle w:val="MediumList1-Accent6"/>
              <w:tabs>
                <w:tab w:val="left" w:pos="567"/>
              </w:tabs>
              <w:spacing w:after="0" w:line="240" w:lineRule="auto"/>
              <w:ind w:left="589"/>
              <w:rPr>
                <w:rFonts w:ascii="Arial" w:hAnsi="Arial"/>
                <w:sz w:val="24"/>
              </w:rPr>
            </w:pPr>
            <w:r>
              <w:rPr>
                <w:rFonts w:ascii="Arial" w:hAnsi="Arial"/>
                <w:sz w:val="24"/>
              </w:rPr>
              <w:t xml:space="preserve">It was agreed that individual cakes would be bought in to celebrate the Platinum Jubilee. JS to source red/white/blue </w:t>
            </w:r>
            <w:r w:rsidR="006C0D02">
              <w:rPr>
                <w:rFonts w:ascii="Arial" w:hAnsi="Arial"/>
                <w:sz w:val="24"/>
              </w:rPr>
              <w:t xml:space="preserve">decorated </w:t>
            </w:r>
            <w:r>
              <w:rPr>
                <w:rFonts w:ascii="Arial" w:hAnsi="Arial"/>
                <w:sz w:val="24"/>
              </w:rPr>
              <w:t xml:space="preserve">cakes for </w:t>
            </w:r>
            <w:r w:rsidR="006C0D02">
              <w:rPr>
                <w:rFonts w:ascii="Arial" w:hAnsi="Arial"/>
                <w:sz w:val="24"/>
              </w:rPr>
              <w:t>80 people, or failing that plain cakes with decorated plates.</w:t>
            </w:r>
          </w:p>
          <w:p w14:paraId="5DEB646F" w14:textId="77777777" w:rsidR="004B44E0" w:rsidRDefault="004B44E0" w:rsidP="00A158BA">
            <w:pPr>
              <w:pStyle w:val="MediumList1-Accent6"/>
              <w:tabs>
                <w:tab w:val="left" w:pos="567"/>
              </w:tabs>
              <w:spacing w:after="0" w:line="240" w:lineRule="auto"/>
              <w:ind w:left="589"/>
              <w:rPr>
                <w:rFonts w:ascii="Arial" w:hAnsi="Arial"/>
                <w:sz w:val="24"/>
              </w:rPr>
            </w:pPr>
          </w:p>
          <w:p w14:paraId="2A78E6A5" w14:textId="77777777" w:rsidR="006C0D02" w:rsidRDefault="006C0D02" w:rsidP="00A158BA">
            <w:pPr>
              <w:pStyle w:val="MediumList1-Accent6"/>
              <w:tabs>
                <w:tab w:val="left" w:pos="567"/>
              </w:tabs>
              <w:spacing w:after="0" w:line="240" w:lineRule="auto"/>
              <w:ind w:left="589"/>
              <w:rPr>
                <w:rFonts w:ascii="Arial" w:hAnsi="Arial"/>
                <w:sz w:val="24"/>
              </w:rPr>
            </w:pPr>
            <w:r>
              <w:rPr>
                <w:rFonts w:ascii="Arial" w:hAnsi="Arial"/>
                <w:sz w:val="24"/>
              </w:rPr>
              <w:t xml:space="preserve">LC noted that she had been reminded by Allan Walmsley </w:t>
            </w:r>
            <w:r w:rsidR="005B46F2">
              <w:rPr>
                <w:rFonts w:ascii="Arial" w:hAnsi="Arial"/>
                <w:sz w:val="24"/>
              </w:rPr>
              <w:t xml:space="preserve">(AW) </w:t>
            </w:r>
            <w:r w:rsidR="00D929A2">
              <w:rPr>
                <w:rFonts w:ascii="Arial" w:hAnsi="Arial"/>
                <w:sz w:val="24"/>
              </w:rPr>
              <w:t>that there was a grant of £150 available from u3a</w:t>
            </w:r>
            <w:r>
              <w:rPr>
                <w:rFonts w:ascii="Arial" w:hAnsi="Arial"/>
                <w:sz w:val="24"/>
              </w:rPr>
              <w:t xml:space="preserve"> </w:t>
            </w:r>
            <w:r w:rsidR="00D929A2">
              <w:rPr>
                <w:rFonts w:ascii="Arial" w:hAnsi="Arial"/>
                <w:sz w:val="24"/>
              </w:rPr>
              <w:t>for special events. It was agreed that LC should apply for the grant to support both special Jubilee events: the garden party</w:t>
            </w:r>
            <w:r w:rsidR="00227115">
              <w:rPr>
                <w:rFonts w:ascii="Arial" w:hAnsi="Arial"/>
                <w:sz w:val="24"/>
              </w:rPr>
              <w:t xml:space="preserve"> on 8 June (PG) and the speaker meeting on 7 June. JS to provide LC with indicative costs for hall/speaker/refreshments</w:t>
            </w:r>
            <w:r w:rsidR="00D929A2">
              <w:rPr>
                <w:rFonts w:ascii="Arial" w:hAnsi="Arial"/>
                <w:sz w:val="24"/>
              </w:rPr>
              <w:t xml:space="preserve"> </w:t>
            </w:r>
            <w:r w:rsidR="00227115">
              <w:rPr>
                <w:rFonts w:ascii="Arial" w:hAnsi="Arial"/>
                <w:sz w:val="24"/>
              </w:rPr>
              <w:t>for the grant application. PG will provide costs for refreshments for the garden party.</w:t>
            </w:r>
          </w:p>
          <w:p w14:paraId="7B350621" w14:textId="77777777" w:rsidR="00152E3C" w:rsidRDefault="00152E3C" w:rsidP="00A158BA">
            <w:pPr>
              <w:pStyle w:val="MediumList1-Accent6"/>
              <w:tabs>
                <w:tab w:val="left" w:pos="567"/>
              </w:tabs>
              <w:spacing w:after="0" w:line="240" w:lineRule="auto"/>
              <w:ind w:left="589"/>
              <w:rPr>
                <w:rFonts w:ascii="Arial" w:hAnsi="Arial"/>
                <w:sz w:val="24"/>
              </w:rPr>
            </w:pPr>
          </w:p>
          <w:p w14:paraId="3C39170D" w14:textId="77777777" w:rsidR="00152E3C" w:rsidRDefault="005010F7" w:rsidP="00A158BA">
            <w:pPr>
              <w:pStyle w:val="MediumList1-Accent6"/>
              <w:tabs>
                <w:tab w:val="left" w:pos="567"/>
              </w:tabs>
              <w:spacing w:after="0" w:line="240" w:lineRule="auto"/>
              <w:ind w:left="589"/>
              <w:rPr>
                <w:rFonts w:ascii="Arial" w:hAnsi="Arial"/>
                <w:sz w:val="24"/>
              </w:rPr>
            </w:pPr>
            <w:r>
              <w:rPr>
                <w:rFonts w:ascii="Arial" w:hAnsi="Arial"/>
                <w:sz w:val="24"/>
              </w:rPr>
              <w:t xml:space="preserve">ML circulated a draft leaflet she had produced for KNu3a which included contact details, details of Interest Groups and the programme of Speakers to the end of 2022. It was agreed that copies of the leaflet should be printed off. </w:t>
            </w:r>
          </w:p>
          <w:p w14:paraId="75361953" w14:textId="77777777" w:rsidR="005010F7" w:rsidRDefault="005010F7" w:rsidP="00A158BA">
            <w:pPr>
              <w:pStyle w:val="MediumList1-Accent6"/>
              <w:tabs>
                <w:tab w:val="left" w:pos="567"/>
              </w:tabs>
              <w:spacing w:after="0" w:line="240" w:lineRule="auto"/>
              <w:ind w:left="589"/>
              <w:rPr>
                <w:rFonts w:ascii="Arial" w:hAnsi="Arial"/>
                <w:sz w:val="24"/>
              </w:rPr>
            </w:pPr>
            <w:r w:rsidRPr="00355A2B">
              <w:rPr>
                <w:rFonts w:ascii="Arial" w:hAnsi="Arial"/>
                <w:sz w:val="24"/>
              </w:rPr>
              <w:t xml:space="preserve">LB  circulated </w:t>
            </w:r>
            <w:r w:rsidR="00596797" w:rsidRPr="00355A2B">
              <w:rPr>
                <w:rFonts w:ascii="Arial" w:hAnsi="Arial"/>
                <w:sz w:val="24"/>
              </w:rPr>
              <w:t xml:space="preserve"> paper versions of the post card </w:t>
            </w:r>
            <w:r w:rsidRPr="00355A2B">
              <w:rPr>
                <w:rFonts w:ascii="Arial" w:hAnsi="Arial"/>
                <w:sz w:val="24"/>
              </w:rPr>
              <w:t>(</w:t>
            </w:r>
            <w:r w:rsidR="00596797" w:rsidRPr="00355A2B">
              <w:rPr>
                <w:rFonts w:ascii="Arial" w:hAnsi="Arial"/>
                <w:sz w:val="24"/>
              </w:rPr>
              <w:t xml:space="preserve">previously sent to the committee </w:t>
            </w:r>
            <w:r w:rsidRPr="00355A2B">
              <w:rPr>
                <w:rFonts w:ascii="Arial" w:hAnsi="Arial"/>
                <w:sz w:val="24"/>
              </w:rPr>
              <w:t>by</w:t>
            </w:r>
            <w:r w:rsidRPr="001C5C13">
              <w:rPr>
                <w:rFonts w:ascii="Arial" w:hAnsi="Arial"/>
                <w:sz w:val="24"/>
                <w:highlight w:val="magenta"/>
              </w:rPr>
              <w:t xml:space="preserve"> </w:t>
            </w:r>
            <w:r w:rsidRPr="00355A2B">
              <w:rPr>
                <w:rFonts w:ascii="Arial" w:hAnsi="Arial"/>
                <w:sz w:val="24"/>
              </w:rPr>
              <w:t>email) a copy of the postcard produced by Croyd</w:t>
            </w:r>
            <w:r w:rsidR="000B058A" w:rsidRPr="00355A2B">
              <w:rPr>
                <w:rFonts w:ascii="Arial" w:hAnsi="Arial"/>
                <w:sz w:val="24"/>
              </w:rPr>
              <w:t>o</w:t>
            </w:r>
            <w:r w:rsidRPr="00355A2B">
              <w:rPr>
                <w:rFonts w:ascii="Arial" w:hAnsi="Arial"/>
                <w:sz w:val="24"/>
              </w:rPr>
              <w:t>n u3a. She noted that Croyd</w:t>
            </w:r>
            <w:r w:rsidR="000B058A" w:rsidRPr="00355A2B">
              <w:rPr>
                <w:rFonts w:ascii="Arial" w:hAnsi="Arial"/>
                <w:sz w:val="24"/>
              </w:rPr>
              <w:t>o</w:t>
            </w:r>
            <w:r w:rsidRPr="00355A2B">
              <w:rPr>
                <w:rFonts w:ascii="Arial" w:hAnsi="Arial"/>
                <w:sz w:val="24"/>
              </w:rPr>
              <w:t>n</w:t>
            </w:r>
            <w:r>
              <w:rPr>
                <w:rFonts w:ascii="Arial" w:hAnsi="Arial"/>
                <w:sz w:val="24"/>
              </w:rPr>
              <w:t xml:space="preserve"> u3a had advised that other u3as were welcome to use any part of the postcard</w:t>
            </w:r>
            <w:r w:rsidR="000155FD">
              <w:rPr>
                <w:rFonts w:ascii="Arial" w:hAnsi="Arial"/>
                <w:sz w:val="24"/>
              </w:rPr>
              <w:t xml:space="preserve"> in their publicity material. It was agreed that the postcard could form a useful basis for a similar postcard or other advertising material for KNu3a </w:t>
            </w:r>
            <w:r w:rsidR="000155FD" w:rsidRPr="00355A2B">
              <w:rPr>
                <w:rFonts w:ascii="Arial" w:hAnsi="Arial"/>
                <w:sz w:val="24"/>
              </w:rPr>
              <w:t>.</w:t>
            </w:r>
            <w:r w:rsidR="000B058A" w:rsidRPr="00355A2B">
              <w:rPr>
                <w:rFonts w:ascii="Arial" w:hAnsi="Arial"/>
                <w:sz w:val="24"/>
              </w:rPr>
              <w:t>PG would</w:t>
            </w:r>
            <w:r w:rsidR="000B058A">
              <w:rPr>
                <w:rFonts w:ascii="Arial" w:hAnsi="Arial"/>
                <w:sz w:val="24"/>
              </w:rPr>
              <w:t xml:space="preserve"> </w:t>
            </w:r>
            <w:r w:rsidR="000B058A" w:rsidRPr="00355A2B">
              <w:rPr>
                <w:rFonts w:ascii="Arial" w:hAnsi="Arial"/>
                <w:sz w:val="24"/>
              </w:rPr>
              <w:t>investigate printing costs.</w:t>
            </w:r>
          </w:p>
          <w:p w14:paraId="3776698F" w14:textId="77777777" w:rsidR="00227115" w:rsidRPr="007F7210" w:rsidRDefault="00227115" w:rsidP="00A158BA">
            <w:pPr>
              <w:pStyle w:val="MediumList1-Accent6"/>
              <w:tabs>
                <w:tab w:val="left" w:pos="567"/>
              </w:tabs>
              <w:spacing w:after="0" w:line="240" w:lineRule="auto"/>
              <w:ind w:left="589"/>
              <w:rPr>
                <w:rFonts w:ascii="Arial" w:hAnsi="Arial"/>
                <w:sz w:val="24"/>
              </w:rPr>
            </w:pPr>
          </w:p>
          <w:p w14:paraId="54BC55B6" w14:textId="77777777" w:rsidR="008D16E5" w:rsidRDefault="008D16E5" w:rsidP="00A158BA">
            <w:pPr>
              <w:pStyle w:val="MediumList1-Accent6"/>
              <w:numPr>
                <w:ilvl w:val="0"/>
                <w:numId w:val="1"/>
              </w:numPr>
              <w:tabs>
                <w:tab w:val="left" w:pos="540"/>
              </w:tabs>
              <w:spacing w:after="0" w:line="240" w:lineRule="auto"/>
              <w:ind w:left="589" w:hanging="567"/>
              <w:rPr>
                <w:rFonts w:ascii="Arial" w:hAnsi="Arial"/>
                <w:b/>
                <w:bCs/>
                <w:sz w:val="24"/>
              </w:rPr>
            </w:pPr>
            <w:r>
              <w:rPr>
                <w:rFonts w:ascii="Arial" w:hAnsi="Arial"/>
                <w:b/>
                <w:bCs/>
                <w:sz w:val="24"/>
              </w:rPr>
              <w:t>Interest Groups (PG)</w:t>
            </w:r>
          </w:p>
          <w:p w14:paraId="5830FAE3" w14:textId="77777777" w:rsidR="00CC16C9" w:rsidRDefault="00AA3739" w:rsidP="00CC16C9">
            <w:pPr>
              <w:pStyle w:val="MediumList1-Accent6"/>
              <w:tabs>
                <w:tab w:val="left" w:pos="567"/>
              </w:tabs>
              <w:spacing w:after="0" w:line="240" w:lineRule="auto"/>
              <w:ind w:left="589" w:hanging="22"/>
              <w:rPr>
                <w:rFonts w:ascii="Arial" w:hAnsi="Arial"/>
                <w:sz w:val="24"/>
              </w:rPr>
            </w:pPr>
            <w:r>
              <w:rPr>
                <w:rFonts w:ascii="Arial" w:hAnsi="Arial"/>
                <w:sz w:val="24"/>
              </w:rPr>
              <w:t>Groups had slowed up over the Easter holiday period, with bank holidays and members and/or leaders away. They were getting back to normal now, and good weather enabled meetings to be held outside.</w:t>
            </w:r>
          </w:p>
          <w:p w14:paraId="6A15B326" w14:textId="77777777" w:rsidR="004B44E0" w:rsidRDefault="004B44E0" w:rsidP="00CC16C9">
            <w:pPr>
              <w:pStyle w:val="MediumList1-Accent6"/>
              <w:tabs>
                <w:tab w:val="left" w:pos="567"/>
              </w:tabs>
              <w:spacing w:after="0" w:line="240" w:lineRule="auto"/>
              <w:ind w:left="589" w:hanging="22"/>
              <w:rPr>
                <w:rFonts w:ascii="Arial" w:hAnsi="Arial"/>
                <w:sz w:val="24"/>
              </w:rPr>
            </w:pPr>
          </w:p>
          <w:p w14:paraId="5D86AD18" w14:textId="77777777" w:rsidR="00AA3739" w:rsidRDefault="00AA3739" w:rsidP="00CC16C9">
            <w:pPr>
              <w:pStyle w:val="MediumList1-Accent6"/>
              <w:tabs>
                <w:tab w:val="left" w:pos="567"/>
              </w:tabs>
              <w:spacing w:after="0" w:line="240" w:lineRule="auto"/>
              <w:ind w:left="589" w:hanging="22"/>
              <w:rPr>
                <w:rFonts w:ascii="Arial" w:hAnsi="Arial"/>
                <w:sz w:val="24"/>
              </w:rPr>
            </w:pPr>
            <w:r>
              <w:rPr>
                <w:rFonts w:ascii="Arial" w:hAnsi="Arial"/>
                <w:sz w:val="24"/>
              </w:rPr>
              <w:t>PG is awaiting the go ahead to contact Interest Group Leader Coordinators at Kings Heath and Harborne.</w:t>
            </w:r>
          </w:p>
          <w:p w14:paraId="12AB47F7" w14:textId="77777777" w:rsidR="004B44E0" w:rsidRDefault="004B44E0" w:rsidP="00CC16C9">
            <w:pPr>
              <w:pStyle w:val="MediumList1-Accent6"/>
              <w:tabs>
                <w:tab w:val="left" w:pos="567"/>
              </w:tabs>
              <w:spacing w:after="0" w:line="240" w:lineRule="auto"/>
              <w:ind w:left="589" w:hanging="22"/>
              <w:rPr>
                <w:rFonts w:ascii="Arial" w:hAnsi="Arial"/>
                <w:sz w:val="24"/>
              </w:rPr>
            </w:pPr>
          </w:p>
          <w:p w14:paraId="4FF484D4" w14:textId="77777777" w:rsidR="00AA3739" w:rsidRDefault="00AA3739" w:rsidP="00CC16C9">
            <w:pPr>
              <w:pStyle w:val="MediumList1-Accent6"/>
              <w:tabs>
                <w:tab w:val="left" w:pos="567"/>
              </w:tabs>
              <w:spacing w:after="0" w:line="240" w:lineRule="auto"/>
              <w:ind w:left="589" w:hanging="22"/>
              <w:rPr>
                <w:rFonts w:ascii="Arial" w:hAnsi="Arial"/>
                <w:sz w:val="24"/>
              </w:rPr>
            </w:pPr>
            <w:r>
              <w:rPr>
                <w:rFonts w:ascii="Arial" w:hAnsi="Arial"/>
                <w:sz w:val="24"/>
              </w:rPr>
              <w:t>Interest Group Guidelines need to be up</w:t>
            </w:r>
            <w:r w:rsidR="009C2D9B">
              <w:rPr>
                <w:rFonts w:ascii="Arial" w:hAnsi="Arial"/>
                <w:sz w:val="24"/>
              </w:rPr>
              <w:t>dated/agreed and then circulated.</w:t>
            </w:r>
          </w:p>
          <w:p w14:paraId="72989866" w14:textId="77777777" w:rsidR="004B44E0" w:rsidRDefault="004B44E0" w:rsidP="00CC16C9">
            <w:pPr>
              <w:pStyle w:val="MediumList1-Accent6"/>
              <w:tabs>
                <w:tab w:val="left" w:pos="567"/>
              </w:tabs>
              <w:spacing w:after="0" w:line="240" w:lineRule="auto"/>
              <w:ind w:left="589" w:hanging="22"/>
              <w:rPr>
                <w:rFonts w:ascii="Arial" w:hAnsi="Arial"/>
                <w:sz w:val="24"/>
              </w:rPr>
            </w:pPr>
          </w:p>
          <w:p w14:paraId="631B63A9" w14:textId="77777777" w:rsidR="009C2D9B" w:rsidRDefault="00234FC6" w:rsidP="00CC16C9">
            <w:pPr>
              <w:pStyle w:val="MediumList1-Accent6"/>
              <w:tabs>
                <w:tab w:val="left" w:pos="567"/>
              </w:tabs>
              <w:spacing w:after="0" w:line="240" w:lineRule="auto"/>
              <w:ind w:left="589" w:hanging="22"/>
              <w:rPr>
                <w:rFonts w:ascii="Arial" w:hAnsi="Arial"/>
                <w:sz w:val="24"/>
              </w:rPr>
            </w:pPr>
            <w:r>
              <w:rPr>
                <w:rFonts w:ascii="Arial" w:hAnsi="Arial"/>
                <w:sz w:val="24"/>
              </w:rPr>
              <w:t xml:space="preserve">PG suggested that there could be a Food Bank table at the general meeting on June 7 as well as the table planned at her Jubilee garden party on June 8, giving members a choice of event at which to donate. She will provide LC with a list of items that the Food Bank is currently collecting. It will be necessary, and quite simple, to arrange </w:t>
            </w:r>
            <w:r w:rsidR="007D1357">
              <w:rPr>
                <w:rFonts w:ascii="Arial" w:hAnsi="Arial"/>
                <w:sz w:val="24"/>
              </w:rPr>
              <w:t xml:space="preserve">for </w:t>
            </w:r>
            <w:r>
              <w:rPr>
                <w:rFonts w:ascii="Arial" w:hAnsi="Arial"/>
                <w:sz w:val="24"/>
              </w:rPr>
              <w:t>collection</w:t>
            </w:r>
            <w:r w:rsidR="007D1357">
              <w:rPr>
                <w:rFonts w:ascii="Arial" w:hAnsi="Arial"/>
                <w:sz w:val="24"/>
              </w:rPr>
              <w:t xml:space="preserve"> of donations</w:t>
            </w:r>
            <w:r>
              <w:rPr>
                <w:rFonts w:ascii="Arial" w:hAnsi="Arial"/>
                <w:sz w:val="24"/>
              </w:rPr>
              <w:t xml:space="preserve"> by the Food Bank for</w:t>
            </w:r>
            <w:r w:rsidR="007D1357">
              <w:rPr>
                <w:rFonts w:ascii="Arial" w:hAnsi="Arial"/>
                <w:sz w:val="24"/>
              </w:rPr>
              <w:t xml:space="preserve"> between 3.45 &amp; 4.00pm from the general meeting.</w:t>
            </w:r>
          </w:p>
          <w:p w14:paraId="2CCB25BC" w14:textId="77777777" w:rsidR="00B36623" w:rsidRDefault="00B36623" w:rsidP="00CC16C9">
            <w:pPr>
              <w:pStyle w:val="MediumList1-Accent6"/>
              <w:tabs>
                <w:tab w:val="left" w:pos="567"/>
              </w:tabs>
              <w:spacing w:after="0" w:line="240" w:lineRule="auto"/>
              <w:ind w:left="589" w:hanging="22"/>
              <w:rPr>
                <w:rFonts w:ascii="Arial" w:hAnsi="Arial"/>
                <w:sz w:val="24"/>
              </w:rPr>
            </w:pPr>
          </w:p>
          <w:p w14:paraId="087360E3" w14:textId="77777777" w:rsidR="00B36623" w:rsidRDefault="00B36623" w:rsidP="00CC16C9">
            <w:pPr>
              <w:pStyle w:val="MediumList1-Accent6"/>
              <w:tabs>
                <w:tab w:val="left" w:pos="567"/>
              </w:tabs>
              <w:spacing w:after="0" w:line="240" w:lineRule="auto"/>
              <w:ind w:left="589" w:hanging="22"/>
              <w:rPr>
                <w:rFonts w:ascii="Arial" w:hAnsi="Arial"/>
                <w:sz w:val="24"/>
              </w:rPr>
            </w:pPr>
            <w:r>
              <w:rPr>
                <w:rFonts w:ascii="Arial" w:hAnsi="Arial"/>
                <w:sz w:val="24"/>
              </w:rPr>
              <w:t xml:space="preserve">PG had attended the West Midlands u3a Inspiration Day on 22 March and the u3a Zoom session on Equality, Diversity and Inclusion on 23 March. She has </w:t>
            </w:r>
            <w:r w:rsidR="00C9680F">
              <w:rPr>
                <w:rFonts w:ascii="Arial" w:hAnsi="Arial"/>
                <w:sz w:val="24"/>
              </w:rPr>
              <w:t>provided</w:t>
            </w:r>
            <w:r>
              <w:rPr>
                <w:rFonts w:ascii="Arial" w:hAnsi="Arial"/>
                <w:sz w:val="24"/>
              </w:rPr>
              <w:t xml:space="preserve"> notes and discussion points</w:t>
            </w:r>
            <w:r w:rsidR="00C9680F">
              <w:rPr>
                <w:rFonts w:ascii="Arial" w:hAnsi="Arial"/>
                <w:sz w:val="24"/>
              </w:rPr>
              <w:t xml:space="preserve"> from these meetings for circulation</w:t>
            </w:r>
            <w:r>
              <w:rPr>
                <w:rFonts w:ascii="Arial" w:hAnsi="Arial"/>
                <w:sz w:val="24"/>
              </w:rPr>
              <w:t>.</w:t>
            </w:r>
          </w:p>
          <w:p w14:paraId="4D5891CC" w14:textId="77777777" w:rsidR="004B44E0" w:rsidRDefault="004B44E0" w:rsidP="00DE6E20">
            <w:pPr>
              <w:pStyle w:val="MediumList1-Accent6"/>
              <w:tabs>
                <w:tab w:val="left" w:pos="540"/>
              </w:tabs>
              <w:spacing w:after="0" w:line="240" w:lineRule="auto"/>
              <w:ind w:left="589"/>
              <w:rPr>
                <w:rFonts w:ascii="Arial" w:hAnsi="Arial"/>
                <w:sz w:val="24"/>
              </w:rPr>
            </w:pPr>
          </w:p>
          <w:p w14:paraId="59DE14D3" w14:textId="77777777" w:rsidR="008D16E5" w:rsidRDefault="00791AF4" w:rsidP="00DE6E20">
            <w:pPr>
              <w:pStyle w:val="MediumList1-Accent6"/>
              <w:tabs>
                <w:tab w:val="left" w:pos="540"/>
              </w:tabs>
              <w:spacing w:after="0" w:line="240" w:lineRule="auto"/>
              <w:ind w:left="589"/>
              <w:rPr>
                <w:rFonts w:ascii="Arial" w:hAnsi="Arial"/>
                <w:sz w:val="24"/>
              </w:rPr>
            </w:pPr>
            <w:r>
              <w:rPr>
                <w:rFonts w:ascii="Arial" w:hAnsi="Arial"/>
                <w:sz w:val="24"/>
              </w:rPr>
              <w:t>PG had asked Interest Group Leaders for information about possible local venues for meetings to update the venue list on the website.</w:t>
            </w:r>
          </w:p>
          <w:p w14:paraId="37D1DB10" w14:textId="77777777" w:rsidR="00A84B0E" w:rsidRDefault="00791AF4" w:rsidP="00A84B0E">
            <w:pPr>
              <w:pStyle w:val="MediumList1-Accent6"/>
              <w:tabs>
                <w:tab w:val="left" w:pos="540"/>
              </w:tabs>
              <w:spacing w:after="0" w:line="240" w:lineRule="auto"/>
              <w:ind w:left="589"/>
              <w:rPr>
                <w:rFonts w:ascii="Arial" w:hAnsi="Arial"/>
                <w:sz w:val="24"/>
              </w:rPr>
            </w:pPr>
            <w:r>
              <w:rPr>
                <w:rFonts w:ascii="Arial" w:hAnsi="Arial"/>
                <w:sz w:val="24"/>
              </w:rPr>
              <w:t>LB had been in contact with the Selly Oak Friends Meeting House</w:t>
            </w:r>
            <w:r w:rsidR="00A84B0E">
              <w:rPr>
                <w:rFonts w:ascii="Arial" w:hAnsi="Arial"/>
                <w:sz w:val="24"/>
              </w:rPr>
              <w:t xml:space="preserve"> and advised that there were 3 rooms of different sizes:</w:t>
            </w:r>
          </w:p>
          <w:p w14:paraId="08CDCAAF" w14:textId="77777777" w:rsidR="00791AF4" w:rsidRDefault="00A84B0E" w:rsidP="00DE6E20">
            <w:pPr>
              <w:pStyle w:val="MediumList1-Accent6"/>
              <w:tabs>
                <w:tab w:val="left" w:pos="540"/>
              </w:tabs>
              <w:spacing w:after="0" w:line="240" w:lineRule="auto"/>
              <w:ind w:left="589"/>
              <w:rPr>
                <w:rFonts w:ascii="Arial" w:hAnsi="Arial"/>
                <w:sz w:val="24"/>
              </w:rPr>
            </w:pPr>
            <w:r>
              <w:rPr>
                <w:rFonts w:ascii="Arial" w:hAnsi="Arial"/>
                <w:sz w:val="24"/>
              </w:rPr>
              <w:t>Large (currently used for eg yoga, music)</w:t>
            </w:r>
            <w:r w:rsidR="004B44E0">
              <w:rPr>
                <w:rFonts w:ascii="Arial" w:hAnsi="Arial"/>
                <w:sz w:val="24"/>
              </w:rPr>
              <w:t xml:space="preserve">; </w:t>
            </w:r>
            <w:r>
              <w:rPr>
                <w:rFonts w:ascii="Arial" w:hAnsi="Arial"/>
                <w:sz w:val="24"/>
              </w:rPr>
              <w:t>cost £32 for 2 hrs (+£16 per add hr)</w:t>
            </w:r>
            <w:r w:rsidR="004B44E0">
              <w:rPr>
                <w:rFonts w:ascii="Arial" w:hAnsi="Arial"/>
                <w:sz w:val="24"/>
              </w:rPr>
              <w:t xml:space="preserve">; </w:t>
            </w:r>
            <w:r>
              <w:rPr>
                <w:rFonts w:ascii="Arial" w:hAnsi="Arial"/>
                <w:sz w:val="24"/>
              </w:rPr>
              <w:t>currently available</w:t>
            </w:r>
            <w:r w:rsidR="004B44E0">
              <w:rPr>
                <w:rFonts w:ascii="Arial" w:hAnsi="Arial"/>
                <w:sz w:val="24"/>
              </w:rPr>
              <w:t xml:space="preserve"> afternoons &amp; some weekday evenings, not Saturdays</w:t>
            </w:r>
          </w:p>
          <w:p w14:paraId="59E55531" w14:textId="77777777" w:rsidR="004B44E0" w:rsidRDefault="004B44E0" w:rsidP="00DE6E20">
            <w:pPr>
              <w:pStyle w:val="MediumList1-Accent6"/>
              <w:tabs>
                <w:tab w:val="left" w:pos="540"/>
              </w:tabs>
              <w:spacing w:after="0" w:line="240" w:lineRule="auto"/>
              <w:ind w:left="589"/>
              <w:rPr>
                <w:rFonts w:ascii="Arial" w:hAnsi="Arial"/>
                <w:sz w:val="24"/>
              </w:rPr>
            </w:pPr>
            <w:r w:rsidRPr="00B83467">
              <w:rPr>
                <w:rFonts w:ascii="Arial" w:hAnsi="Arial"/>
                <w:sz w:val="24"/>
              </w:rPr>
              <w:t>Medium (for about 30 people),</w:t>
            </w:r>
            <w:r>
              <w:rPr>
                <w:rFonts w:ascii="Arial" w:hAnsi="Arial"/>
                <w:sz w:val="24"/>
              </w:rPr>
              <w:t xml:space="preserve"> with hatch to kitchen; cost £30 for 3 hrs</w:t>
            </w:r>
          </w:p>
          <w:p w14:paraId="4E022CCA" w14:textId="77777777" w:rsidR="004B44E0" w:rsidRDefault="004B44E0" w:rsidP="00DE6E20">
            <w:pPr>
              <w:pStyle w:val="MediumList1-Accent6"/>
              <w:tabs>
                <w:tab w:val="left" w:pos="540"/>
              </w:tabs>
              <w:spacing w:after="0" w:line="240" w:lineRule="auto"/>
              <w:ind w:left="589"/>
              <w:rPr>
                <w:rFonts w:ascii="Arial" w:hAnsi="Arial"/>
                <w:sz w:val="24"/>
              </w:rPr>
            </w:pPr>
            <w:r w:rsidRPr="006511F7">
              <w:rPr>
                <w:rFonts w:ascii="Arial" w:hAnsi="Arial"/>
                <w:sz w:val="24"/>
              </w:rPr>
              <w:t xml:space="preserve">Small </w:t>
            </w:r>
            <w:r w:rsidR="00B83467" w:rsidRPr="006511F7">
              <w:rPr>
                <w:rFonts w:ascii="Arial" w:hAnsi="Arial"/>
                <w:sz w:val="24"/>
              </w:rPr>
              <w:t>(for 15)</w:t>
            </w:r>
            <w:r w:rsidR="00B83467">
              <w:rPr>
                <w:rFonts w:ascii="Arial" w:hAnsi="Arial"/>
                <w:sz w:val="24"/>
              </w:rPr>
              <w:t xml:space="preserve"> </w:t>
            </w:r>
            <w:r>
              <w:rPr>
                <w:rFonts w:ascii="Arial" w:hAnsi="Arial"/>
                <w:sz w:val="24"/>
              </w:rPr>
              <w:t xml:space="preserve">with large hatch to kitchen; </w:t>
            </w:r>
            <w:r w:rsidR="00AF1802">
              <w:rPr>
                <w:rFonts w:ascii="Arial" w:hAnsi="Arial"/>
                <w:sz w:val="24"/>
              </w:rPr>
              <w:t>cost £28 for 3 hrs, £32 for 4 hrs; currently available Wednesday/Thursday/Friday after 2.15pm</w:t>
            </w:r>
          </w:p>
          <w:p w14:paraId="447D221E" w14:textId="77777777" w:rsidR="00AF1802" w:rsidRDefault="00AF1802" w:rsidP="00DE6E20">
            <w:pPr>
              <w:pStyle w:val="MediumList1-Accent6"/>
              <w:tabs>
                <w:tab w:val="left" w:pos="540"/>
              </w:tabs>
              <w:spacing w:after="0" w:line="240" w:lineRule="auto"/>
              <w:ind w:left="589"/>
              <w:rPr>
                <w:rFonts w:ascii="Arial" w:hAnsi="Arial"/>
                <w:sz w:val="24"/>
              </w:rPr>
            </w:pPr>
            <w:r>
              <w:rPr>
                <w:rFonts w:ascii="Arial" w:hAnsi="Arial"/>
                <w:sz w:val="24"/>
              </w:rPr>
              <w:t>All rooms have free access to the kitchen, the building is fully accessible, there is a long drive with parking and a pleasant garden which can be used.</w:t>
            </w:r>
          </w:p>
          <w:p w14:paraId="0F929F7C" w14:textId="77777777" w:rsidR="00AF1802" w:rsidRPr="007B58DC" w:rsidRDefault="00AF1802" w:rsidP="00DE6E20">
            <w:pPr>
              <w:pStyle w:val="MediumList1-Accent6"/>
              <w:tabs>
                <w:tab w:val="left" w:pos="540"/>
              </w:tabs>
              <w:spacing w:after="0" w:line="240" w:lineRule="auto"/>
              <w:ind w:left="589"/>
              <w:rPr>
                <w:rFonts w:ascii="Arial" w:hAnsi="Arial"/>
                <w:color w:val="FF0000"/>
                <w:sz w:val="24"/>
              </w:rPr>
            </w:pPr>
            <w:r>
              <w:rPr>
                <w:rFonts w:ascii="Arial" w:hAnsi="Arial"/>
                <w:sz w:val="24"/>
              </w:rPr>
              <w:t>VH offered to update the venue list on the website, by September, and LB will forward the information about the Selly Oak Meeting House to her. PG will also forward any information  received from the IG Leaders</w:t>
            </w:r>
            <w:r w:rsidR="00152E3C">
              <w:rPr>
                <w:rFonts w:ascii="Arial" w:hAnsi="Arial"/>
                <w:sz w:val="24"/>
              </w:rPr>
              <w:t>.</w:t>
            </w:r>
            <w:r w:rsidR="007B58DC">
              <w:rPr>
                <w:rFonts w:ascii="Arial" w:hAnsi="Arial"/>
                <w:color w:val="FF0000"/>
                <w:sz w:val="24"/>
              </w:rPr>
              <w:t xml:space="preserve"> </w:t>
            </w:r>
            <w:r w:rsidR="007B58DC" w:rsidRPr="006511F7">
              <w:rPr>
                <w:rFonts w:ascii="Arial" w:hAnsi="Arial"/>
                <w:sz w:val="24"/>
              </w:rPr>
              <w:t>LB was willing to visit the SOFMH and would welcome anyone wishing to accompany her.</w:t>
            </w:r>
          </w:p>
          <w:p w14:paraId="06FD0F93" w14:textId="77777777" w:rsidR="00152E3C" w:rsidRPr="004B44E0" w:rsidRDefault="00152E3C" w:rsidP="00DE6E20">
            <w:pPr>
              <w:pStyle w:val="MediumList1-Accent6"/>
              <w:tabs>
                <w:tab w:val="left" w:pos="540"/>
              </w:tabs>
              <w:spacing w:after="0" w:line="240" w:lineRule="auto"/>
              <w:ind w:left="589"/>
              <w:rPr>
                <w:rFonts w:ascii="Arial" w:hAnsi="Arial"/>
                <w:sz w:val="24"/>
              </w:rPr>
            </w:pPr>
          </w:p>
          <w:p w14:paraId="354B1E5E" w14:textId="77777777" w:rsidR="005562B9" w:rsidRDefault="005562B9" w:rsidP="00A158BA">
            <w:pPr>
              <w:pStyle w:val="MediumList1-Accent6"/>
              <w:numPr>
                <w:ilvl w:val="0"/>
                <w:numId w:val="1"/>
              </w:numPr>
              <w:tabs>
                <w:tab w:val="left" w:pos="540"/>
              </w:tabs>
              <w:spacing w:after="0" w:line="240" w:lineRule="auto"/>
              <w:ind w:hanging="720"/>
              <w:rPr>
                <w:rFonts w:ascii="Arial" w:hAnsi="Arial" w:cs="Arial"/>
                <w:b/>
                <w:bCs/>
                <w:sz w:val="24"/>
                <w:szCs w:val="24"/>
              </w:rPr>
            </w:pPr>
            <w:r>
              <w:rPr>
                <w:rFonts w:ascii="Arial" w:hAnsi="Arial" w:cs="Arial"/>
                <w:b/>
                <w:bCs/>
                <w:sz w:val="24"/>
                <w:szCs w:val="24"/>
              </w:rPr>
              <w:t>Sharing fuel costs to attend Interest Groups</w:t>
            </w:r>
          </w:p>
          <w:p w14:paraId="1DD8DD2F" w14:textId="77777777" w:rsidR="005562B9" w:rsidRDefault="006068CD" w:rsidP="006068CD">
            <w:pPr>
              <w:pStyle w:val="MediumList1-Accent6"/>
              <w:tabs>
                <w:tab w:val="left" w:pos="540"/>
              </w:tabs>
              <w:spacing w:after="0" w:line="240" w:lineRule="auto"/>
              <w:ind w:left="567" w:right="-52"/>
              <w:rPr>
                <w:rFonts w:ascii="Arial" w:hAnsi="Arial" w:cs="Arial"/>
                <w:sz w:val="24"/>
                <w:szCs w:val="24"/>
              </w:rPr>
            </w:pPr>
            <w:r>
              <w:rPr>
                <w:rFonts w:ascii="Arial" w:hAnsi="Arial" w:cs="Arial"/>
                <w:sz w:val="24"/>
                <w:szCs w:val="24"/>
              </w:rPr>
              <w:t>This issue had been raised with PG by a member who benefited from lifts to attend an Interest Group and felt guilty that they weren’t contributing to costs.</w:t>
            </w:r>
          </w:p>
          <w:p w14:paraId="23AA102B" w14:textId="77777777" w:rsidR="006068CD" w:rsidRDefault="0098069B" w:rsidP="006068CD">
            <w:pPr>
              <w:pStyle w:val="MediumList1-Accent6"/>
              <w:tabs>
                <w:tab w:val="left" w:pos="540"/>
              </w:tabs>
              <w:spacing w:after="0" w:line="240" w:lineRule="auto"/>
              <w:ind w:left="567" w:right="-52"/>
              <w:rPr>
                <w:rFonts w:ascii="Arial" w:hAnsi="Arial" w:cs="Arial"/>
                <w:sz w:val="24"/>
                <w:szCs w:val="24"/>
              </w:rPr>
            </w:pPr>
            <w:r>
              <w:rPr>
                <w:rFonts w:ascii="Arial" w:hAnsi="Arial" w:cs="Arial"/>
                <w:sz w:val="24"/>
                <w:szCs w:val="24"/>
              </w:rPr>
              <w:t>There was much discussion about informal arrangements made for eg purchasing coffees or entrance fees for drivers and what amount per mile contribution might be appropriate.</w:t>
            </w:r>
          </w:p>
          <w:p w14:paraId="4E3B0F05" w14:textId="77777777" w:rsidR="0098069B" w:rsidRDefault="0098069B" w:rsidP="006068CD">
            <w:pPr>
              <w:pStyle w:val="MediumList1-Accent6"/>
              <w:tabs>
                <w:tab w:val="left" w:pos="540"/>
              </w:tabs>
              <w:spacing w:after="0" w:line="240" w:lineRule="auto"/>
              <w:ind w:left="567" w:right="-52"/>
              <w:rPr>
                <w:rFonts w:ascii="Arial" w:hAnsi="Arial" w:cs="Arial"/>
                <w:sz w:val="24"/>
                <w:szCs w:val="24"/>
              </w:rPr>
            </w:pPr>
            <w:r>
              <w:rPr>
                <w:rFonts w:ascii="Arial" w:hAnsi="Arial" w:cs="Arial"/>
                <w:sz w:val="24"/>
                <w:szCs w:val="24"/>
              </w:rPr>
              <w:t>BB noted that Interest Group Guidelines included advice on this issue, but the guidelines needed updating. She will circulate the existing guidelines to committee members as a first step.</w:t>
            </w:r>
          </w:p>
          <w:p w14:paraId="4ABC2502" w14:textId="77777777" w:rsidR="0098069B" w:rsidRPr="006068CD" w:rsidRDefault="0098069B" w:rsidP="006068CD">
            <w:pPr>
              <w:pStyle w:val="MediumList1-Accent6"/>
              <w:tabs>
                <w:tab w:val="left" w:pos="540"/>
              </w:tabs>
              <w:spacing w:after="0" w:line="240" w:lineRule="auto"/>
              <w:ind w:left="567" w:right="-52"/>
              <w:rPr>
                <w:rFonts w:ascii="Arial" w:hAnsi="Arial" w:cs="Arial"/>
                <w:sz w:val="24"/>
                <w:szCs w:val="24"/>
              </w:rPr>
            </w:pPr>
          </w:p>
          <w:p w14:paraId="2EE490AC" w14:textId="77777777" w:rsidR="0098069B" w:rsidRDefault="0098069B" w:rsidP="00A158BA">
            <w:pPr>
              <w:pStyle w:val="MediumList1-Accent6"/>
              <w:numPr>
                <w:ilvl w:val="0"/>
                <w:numId w:val="1"/>
              </w:numPr>
              <w:tabs>
                <w:tab w:val="left" w:pos="540"/>
              </w:tabs>
              <w:spacing w:after="0" w:line="240" w:lineRule="auto"/>
              <w:ind w:hanging="720"/>
              <w:rPr>
                <w:rFonts w:ascii="Arial" w:hAnsi="Arial" w:cs="Arial"/>
                <w:b/>
                <w:bCs/>
                <w:sz w:val="24"/>
                <w:szCs w:val="24"/>
              </w:rPr>
            </w:pPr>
            <w:r>
              <w:rPr>
                <w:rFonts w:ascii="Arial" w:hAnsi="Arial" w:cs="Arial"/>
                <w:b/>
                <w:bCs/>
                <w:sz w:val="24"/>
                <w:szCs w:val="24"/>
              </w:rPr>
              <w:t>Non-emailers</w:t>
            </w:r>
          </w:p>
          <w:p w14:paraId="118EF340" w14:textId="77777777" w:rsidR="00B94219" w:rsidRDefault="00B94219" w:rsidP="00B94219">
            <w:pPr>
              <w:pStyle w:val="MediumList1-Accent6"/>
              <w:tabs>
                <w:tab w:val="left" w:pos="540"/>
              </w:tabs>
              <w:spacing w:after="0" w:line="240" w:lineRule="auto"/>
              <w:ind w:left="567"/>
              <w:rPr>
                <w:rFonts w:ascii="Arial" w:hAnsi="Arial" w:cs="Arial"/>
                <w:sz w:val="24"/>
                <w:szCs w:val="24"/>
              </w:rPr>
            </w:pPr>
            <w:r>
              <w:rPr>
                <w:rFonts w:ascii="Arial" w:hAnsi="Arial" w:cs="Arial"/>
                <w:sz w:val="24"/>
                <w:szCs w:val="24"/>
              </w:rPr>
              <w:t>There are currently eight members who do not use email (“Non-emailers”).</w:t>
            </w:r>
          </w:p>
          <w:p w14:paraId="34168CC8" w14:textId="77777777" w:rsidR="00B94219" w:rsidRDefault="00B94219" w:rsidP="00B94219">
            <w:pPr>
              <w:pStyle w:val="MediumList1-Accent6"/>
              <w:tabs>
                <w:tab w:val="left" w:pos="540"/>
              </w:tabs>
              <w:spacing w:after="0" w:line="240" w:lineRule="auto"/>
              <w:ind w:left="567"/>
              <w:rPr>
                <w:rFonts w:ascii="Arial" w:hAnsi="Arial" w:cs="Arial"/>
                <w:sz w:val="24"/>
                <w:szCs w:val="24"/>
              </w:rPr>
            </w:pPr>
            <w:r>
              <w:rPr>
                <w:rFonts w:ascii="Arial" w:hAnsi="Arial" w:cs="Arial"/>
                <w:sz w:val="24"/>
                <w:szCs w:val="24"/>
              </w:rPr>
              <w:t xml:space="preserve">It was agreed that non-emailers should provide their Interest Group Leaders with stamped,addressed envelopes for non-urgent contact, and that this requirement would be included in the </w:t>
            </w:r>
            <w:r w:rsidR="00CC16C9">
              <w:rPr>
                <w:rFonts w:ascii="Arial" w:hAnsi="Arial" w:cs="Arial"/>
                <w:sz w:val="24"/>
                <w:szCs w:val="24"/>
              </w:rPr>
              <w:t>Interest group Guidelines.</w:t>
            </w:r>
          </w:p>
          <w:p w14:paraId="6023A6C7" w14:textId="77777777" w:rsidR="00CC16C9" w:rsidRDefault="00CC16C9" w:rsidP="00B94219">
            <w:pPr>
              <w:pStyle w:val="MediumList1-Accent6"/>
              <w:tabs>
                <w:tab w:val="left" w:pos="540"/>
              </w:tabs>
              <w:spacing w:after="0" w:line="240" w:lineRule="auto"/>
              <w:ind w:left="567"/>
              <w:rPr>
                <w:rFonts w:ascii="Arial" w:hAnsi="Arial" w:cs="Arial"/>
                <w:sz w:val="24"/>
                <w:szCs w:val="24"/>
              </w:rPr>
            </w:pPr>
            <w:r>
              <w:rPr>
                <w:rFonts w:ascii="Arial" w:hAnsi="Arial" w:cs="Arial"/>
                <w:sz w:val="24"/>
                <w:szCs w:val="24"/>
              </w:rPr>
              <w:t xml:space="preserve">General u3a communication would continue to be posted to non-emailers. </w:t>
            </w:r>
          </w:p>
          <w:p w14:paraId="52C1FD21" w14:textId="77777777" w:rsidR="00CC16C9" w:rsidRPr="00B94219" w:rsidRDefault="00CC16C9" w:rsidP="00B94219">
            <w:pPr>
              <w:pStyle w:val="MediumList1-Accent6"/>
              <w:tabs>
                <w:tab w:val="left" w:pos="540"/>
              </w:tabs>
              <w:spacing w:after="0" w:line="240" w:lineRule="auto"/>
              <w:ind w:left="567"/>
              <w:rPr>
                <w:rFonts w:ascii="Arial" w:hAnsi="Arial" w:cs="Arial"/>
                <w:sz w:val="24"/>
                <w:szCs w:val="24"/>
              </w:rPr>
            </w:pPr>
            <w:r>
              <w:rPr>
                <w:rFonts w:ascii="Arial" w:hAnsi="Arial" w:cs="Arial"/>
                <w:sz w:val="24"/>
                <w:szCs w:val="24"/>
              </w:rPr>
              <w:t>HK would</w:t>
            </w:r>
            <w:r w:rsidR="007B58DC">
              <w:rPr>
                <w:rFonts w:ascii="Arial" w:hAnsi="Arial" w:cs="Arial"/>
                <w:sz w:val="24"/>
                <w:szCs w:val="24"/>
              </w:rPr>
              <w:t xml:space="preserve"> </w:t>
            </w:r>
            <w:r w:rsidR="00A80FF2">
              <w:rPr>
                <w:rFonts w:ascii="Arial" w:hAnsi="Arial" w:cs="Arial"/>
                <w:sz w:val="24"/>
                <w:szCs w:val="24"/>
              </w:rPr>
              <w:t>continue to</w:t>
            </w:r>
            <w:r>
              <w:rPr>
                <w:rFonts w:ascii="Arial" w:hAnsi="Arial" w:cs="Arial"/>
                <w:sz w:val="24"/>
                <w:szCs w:val="24"/>
              </w:rPr>
              <w:t xml:space="preserve"> post out the newsletter to non-emailers.</w:t>
            </w:r>
          </w:p>
          <w:p w14:paraId="7718B6D9" w14:textId="77777777" w:rsidR="0098069B" w:rsidRPr="003E793C" w:rsidRDefault="0098069B" w:rsidP="003E793C">
            <w:pPr>
              <w:pStyle w:val="MediumList1-Accent6"/>
              <w:tabs>
                <w:tab w:val="left" w:pos="540"/>
              </w:tabs>
              <w:spacing w:after="0" w:line="240" w:lineRule="auto"/>
              <w:ind w:left="567"/>
              <w:rPr>
                <w:rFonts w:ascii="Arial" w:hAnsi="Arial" w:cs="Arial"/>
                <w:sz w:val="24"/>
                <w:szCs w:val="24"/>
              </w:rPr>
            </w:pPr>
          </w:p>
          <w:p w14:paraId="0A2B9733" w14:textId="77777777" w:rsidR="008D16E5" w:rsidRDefault="008D16E5" w:rsidP="00A158BA">
            <w:pPr>
              <w:pStyle w:val="MediumList1-Accent6"/>
              <w:numPr>
                <w:ilvl w:val="0"/>
                <w:numId w:val="1"/>
              </w:numPr>
              <w:tabs>
                <w:tab w:val="left" w:pos="540"/>
              </w:tabs>
              <w:spacing w:after="0" w:line="240" w:lineRule="auto"/>
              <w:ind w:hanging="720"/>
              <w:rPr>
                <w:rFonts w:ascii="Arial" w:hAnsi="Arial" w:cs="Arial"/>
                <w:b/>
                <w:bCs/>
                <w:sz w:val="24"/>
                <w:szCs w:val="24"/>
              </w:rPr>
            </w:pPr>
            <w:r>
              <w:rPr>
                <w:rFonts w:ascii="Arial" w:hAnsi="Arial" w:cs="Arial"/>
                <w:b/>
                <w:bCs/>
                <w:sz w:val="24"/>
                <w:szCs w:val="24"/>
              </w:rPr>
              <w:t>Treasurer’s Report (</w:t>
            </w:r>
            <w:r w:rsidR="003E793C">
              <w:rPr>
                <w:rFonts w:ascii="Arial" w:hAnsi="Arial" w:cs="Arial"/>
                <w:b/>
                <w:bCs/>
                <w:sz w:val="24"/>
                <w:szCs w:val="24"/>
              </w:rPr>
              <w:t>JS</w:t>
            </w:r>
            <w:r>
              <w:rPr>
                <w:rFonts w:ascii="Arial" w:hAnsi="Arial" w:cs="Arial"/>
                <w:b/>
                <w:bCs/>
                <w:sz w:val="24"/>
                <w:szCs w:val="24"/>
              </w:rPr>
              <w:t>)</w:t>
            </w:r>
          </w:p>
          <w:p w14:paraId="45543673" w14:textId="77777777" w:rsidR="004722ED" w:rsidRPr="004722ED" w:rsidRDefault="004722ED" w:rsidP="003E793C">
            <w:pPr>
              <w:pStyle w:val="MediumList1-Accent6"/>
              <w:tabs>
                <w:tab w:val="left" w:pos="540"/>
              </w:tabs>
              <w:spacing w:after="0" w:line="240" w:lineRule="auto"/>
              <w:ind w:left="567"/>
              <w:rPr>
                <w:rFonts w:ascii="Arial" w:hAnsi="Arial" w:cs="Arial"/>
                <w:b/>
                <w:bCs/>
                <w:sz w:val="24"/>
                <w:szCs w:val="24"/>
              </w:rPr>
            </w:pPr>
            <w:r w:rsidRPr="004722ED">
              <w:rPr>
                <w:rFonts w:ascii="Arial" w:hAnsi="Arial" w:cs="Arial"/>
                <w:b/>
                <w:bCs/>
                <w:sz w:val="24"/>
                <w:szCs w:val="24"/>
              </w:rPr>
              <w:t>General</w:t>
            </w:r>
          </w:p>
          <w:p w14:paraId="4AB9B916" w14:textId="77777777" w:rsidR="003E793C" w:rsidRDefault="003E793C" w:rsidP="003E793C">
            <w:pPr>
              <w:pStyle w:val="MediumList1-Accent6"/>
              <w:tabs>
                <w:tab w:val="left" w:pos="540"/>
              </w:tabs>
              <w:spacing w:after="0" w:line="240" w:lineRule="auto"/>
              <w:ind w:left="567"/>
              <w:rPr>
                <w:rFonts w:ascii="Arial" w:hAnsi="Arial" w:cs="Arial"/>
                <w:sz w:val="24"/>
                <w:szCs w:val="24"/>
              </w:rPr>
            </w:pPr>
            <w:r w:rsidRPr="003E793C">
              <w:rPr>
                <w:rFonts w:ascii="Arial" w:hAnsi="Arial" w:cs="Arial"/>
                <w:sz w:val="24"/>
                <w:szCs w:val="24"/>
              </w:rPr>
              <w:t>Bank balance</w:t>
            </w:r>
            <w:r>
              <w:rPr>
                <w:rFonts w:ascii="Arial" w:hAnsi="Arial" w:cs="Arial"/>
                <w:sz w:val="24"/>
                <w:szCs w:val="24"/>
              </w:rPr>
              <w:t xml:space="preserve"> £7510. </w:t>
            </w:r>
          </w:p>
          <w:p w14:paraId="51FE5CA1" w14:textId="77777777" w:rsidR="003E793C" w:rsidRDefault="003E793C" w:rsidP="003E793C">
            <w:pPr>
              <w:pStyle w:val="MediumList1-Accent6"/>
              <w:tabs>
                <w:tab w:val="left" w:pos="540"/>
              </w:tabs>
              <w:spacing w:after="0" w:line="240" w:lineRule="auto"/>
              <w:ind w:left="567"/>
              <w:rPr>
                <w:rFonts w:ascii="Arial" w:hAnsi="Arial" w:cs="Arial"/>
                <w:sz w:val="24"/>
                <w:szCs w:val="24"/>
              </w:rPr>
            </w:pPr>
            <w:r>
              <w:rPr>
                <w:rFonts w:ascii="Arial" w:hAnsi="Arial" w:cs="Arial"/>
                <w:sz w:val="24"/>
                <w:szCs w:val="24"/>
              </w:rPr>
              <w:t>JS reported that the funds were keeping up and that renewals had been underestimated in the forecast budget.</w:t>
            </w:r>
          </w:p>
          <w:p w14:paraId="26346BF3" w14:textId="77777777" w:rsidR="000155FD" w:rsidRDefault="000155FD" w:rsidP="003E793C">
            <w:pPr>
              <w:pStyle w:val="MediumList1-Accent6"/>
              <w:tabs>
                <w:tab w:val="left" w:pos="540"/>
              </w:tabs>
              <w:spacing w:after="0" w:line="240" w:lineRule="auto"/>
              <w:ind w:left="567"/>
              <w:rPr>
                <w:rFonts w:ascii="Arial" w:hAnsi="Arial" w:cs="Arial"/>
                <w:b/>
                <w:bCs/>
                <w:sz w:val="24"/>
                <w:szCs w:val="24"/>
              </w:rPr>
            </w:pPr>
            <w:r>
              <w:rPr>
                <w:rFonts w:ascii="Arial" w:hAnsi="Arial" w:cs="Arial"/>
                <w:b/>
                <w:bCs/>
                <w:sz w:val="24"/>
                <w:szCs w:val="24"/>
              </w:rPr>
              <w:t>Wifi</w:t>
            </w:r>
          </w:p>
          <w:p w14:paraId="441E0C7D" w14:textId="77777777" w:rsidR="003E793C" w:rsidRDefault="005B46F2" w:rsidP="003E793C">
            <w:pPr>
              <w:pStyle w:val="MediumList1-Accent6"/>
              <w:tabs>
                <w:tab w:val="left" w:pos="540"/>
              </w:tabs>
              <w:spacing w:after="0" w:line="240" w:lineRule="auto"/>
              <w:ind w:left="567"/>
              <w:rPr>
                <w:rFonts w:ascii="Arial" w:hAnsi="Arial" w:cs="Arial"/>
                <w:sz w:val="24"/>
                <w:szCs w:val="24"/>
              </w:rPr>
            </w:pPr>
            <w:r>
              <w:rPr>
                <w:rFonts w:ascii="Arial" w:hAnsi="Arial" w:cs="Arial"/>
                <w:sz w:val="24"/>
                <w:szCs w:val="24"/>
              </w:rPr>
              <w:t xml:space="preserve">The issue of retaining the WIFI, which is not currently used, was discussed. </w:t>
            </w:r>
            <w:r w:rsidR="004722ED">
              <w:rPr>
                <w:rFonts w:ascii="Arial" w:hAnsi="Arial" w:cs="Arial"/>
                <w:sz w:val="24"/>
                <w:szCs w:val="24"/>
              </w:rPr>
              <w:t>AW has suggested that it should be retained, and would be needed for any hybrid meeting</w:t>
            </w:r>
            <w:r w:rsidR="007B58DC">
              <w:rPr>
                <w:rFonts w:ascii="Arial" w:hAnsi="Arial" w:cs="Arial"/>
                <w:sz w:val="24"/>
                <w:szCs w:val="24"/>
              </w:rPr>
              <w:t>s</w:t>
            </w:r>
            <w:r w:rsidR="004722ED">
              <w:rPr>
                <w:rFonts w:ascii="Arial" w:hAnsi="Arial" w:cs="Arial"/>
                <w:sz w:val="24"/>
                <w:szCs w:val="24"/>
              </w:rPr>
              <w:t xml:space="preserve">. (Though it is noted that the hall does not currently have the facilities for hybrid meetings.) </w:t>
            </w:r>
            <w:r>
              <w:rPr>
                <w:rFonts w:ascii="Arial" w:hAnsi="Arial" w:cs="Arial"/>
                <w:sz w:val="24"/>
                <w:szCs w:val="24"/>
              </w:rPr>
              <w:t>The parish treasurer had been approached as to whether the church would contribute or takeover the provision of the WIFI. No other group uses the WIFI and the church is not prepared to takeover the costs.</w:t>
            </w:r>
            <w:r w:rsidR="004722ED">
              <w:rPr>
                <w:rFonts w:ascii="Arial" w:hAnsi="Arial" w:cs="Arial"/>
                <w:sz w:val="24"/>
                <w:szCs w:val="24"/>
              </w:rPr>
              <w:t xml:space="preserve"> It was agreed that whilst finances remained healthy the WIFI should be retained and the position reviewed in 3 months.</w:t>
            </w:r>
          </w:p>
          <w:p w14:paraId="4FD1EEA0" w14:textId="77777777" w:rsidR="00027185" w:rsidRDefault="00027185" w:rsidP="003E793C">
            <w:pPr>
              <w:pStyle w:val="MediumList1-Accent6"/>
              <w:tabs>
                <w:tab w:val="left" w:pos="540"/>
              </w:tabs>
              <w:spacing w:after="0" w:line="240" w:lineRule="auto"/>
              <w:ind w:left="567"/>
              <w:rPr>
                <w:rFonts w:ascii="Arial" w:hAnsi="Arial" w:cs="Arial"/>
                <w:sz w:val="24"/>
                <w:szCs w:val="24"/>
              </w:rPr>
            </w:pPr>
          </w:p>
          <w:p w14:paraId="43BC5A73" w14:textId="77777777" w:rsidR="004722ED" w:rsidRPr="00FA5D86" w:rsidRDefault="00FA5D86" w:rsidP="003E793C">
            <w:pPr>
              <w:pStyle w:val="MediumList1-Accent6"/>
              <w:tabs>
                <w:tab w:val="left" w:pos="540"/>
              </w:tabs>
              <w:spacing w:after="0" w:line="240" w:lineRule="auto"/>
              <w:ind w:left="567"/>
              <w:rPr>
                <w:rFonts w:ascii="Arial" w:hAnsi="Arial" w:cs="Arial"/>
                <w:b/>
                <w:bCs/>
                <w:sz w:val="24"/>
                <w:szCs w:val="24"/>
              </w:rPr>
            </w:pPr>
            <w:r w:rsidRPr="00FA5D86">
              <w:rPr>
                <w:rFonts w:ascii="Arial" w:hAnsi="Arial" w:cs="Arial"/>
                <w:b/>
                <w:bCs/>
                <w:sz w:val="24"/>
                <w:szCs w:val="24"/>
              </w:rPr>
              <w:t>Treasurer’s role</w:t>
            </w:r>
          </w:p>
          <w:p w14:paraId="2BE6BDF4" w14:textId="77777777" w:rsidR="005B46F2" w:rsidRDefault="00FA5D86" w:rsidP="003E793C">
            <w:pPr>
              <w:pStyle w:val="MediumList1-Accent6"/>
              <w:tabs>
                <w:tab w:val="left" w:pos="540"/>
              </w:tabs>
              <w:spacing w:after="0" w:line="240" w:lineRule="auto"/>
              <w:ind w:left="567"/>
              <w:rPr>
                <w:rFonts w:ascii="Arial" w:hAnsi="Arial" w:cs="Arial"/>
                <w:sz w:val="24"/>
                <w:szCs w:val="24"/>
              </w:rPr>
            </w:pPr>
            <w:r>
              <w:rPr>
                <w:rFonts w:ascii="Arial" w:hAnsi="Arial" w:cs="Arial"/>
                <w:sz w:val="24"/>
                <w:szCs w:val="24"/>
              </w:rPr>
              <w:t>JS is moving to Bath 23 June, at which time the Treasurer’s role will be vacant.</w:t>
            </w:r>
          </w:p>
          <w:p w14:paraId="4E11FAC1" w14:textId="77777777" w:rsidR="008406EF" w:rsidRDefault="008406EF" w:rsidP="003E793C">
            <w:pPr>
              <w:pStyle w:val="MediumList1-Accent6"/>
              <w:tabs>
                <w:tab w:val="left" w:pos="540"/>
              </w:tabs>
              <w:spacing w:after="0" w:line="240" w:lineRule="auto"/>
              <w:ind w:left="567"/>
              <w:rPr>
                <w:rFonts w:ascii="Arial" w:hAnsi="Arial" w:cs="Arial"/>
                <w:sz w:val="24"/>
                <w:szCs w:val="24"/>
              </w:rPr>
            </w:pPr>
            <w:r>
              <w:rPr>
                <w:rFonts w:ascii="Arial" w:hAnsi="Arial" w:cs="Arial"/>
                <w:sz w:val="24"/>
                <w:szCs w:val="24"/>
              </w:rPr>
              <w:t>ML would be willing to take on the role, but would want to relinquish her roles as Membership Secretary and looking after the website.</w:t>
            </w:r>
          </w:p>
          <w:p w14:paraId="22CD9209" w14:textId="77777777" w:rsidR="008406EF" w:rsidRDefault="008406EF" w:rsidP="003E793C">
            <w:pPr>
              <w:pStyle w:val="MediumList1-Accent6"/>
              <w:tabs>
                <w:tab w:val="left" w:pos="540"/>
              </w:tabs>
              <w:spacing w:after="0" w:line="240" w:lineRule="auto"/>
              <w:ind w:left="567"/>
              <w:rPr>
                <w:rFonts w:ascii="Arial" w:hAnsi="Arial" w:cs="Arial"/>
                <w:sz w:val="24"/>
                <w:szCs w:val="24"/>
              </w:rPr>
            </w:pPr>
            <w:r>
              <w:rPr>
                <w:rFonts w:ascii="Arial" w:hAnsi="Arial" w:cs="Arial"/>
                <w:sz w:val="24"/>
                <w:szCs w:val="24"/>
              </w:rPr>
              <w:t xml:space="preserve">LC offered to approach a new member </w:t>
            </w:r>
            <w:r w:rsidR="00BD5380">
              <w:rPr>
                <w:rFonts w:ascii="Arial" w:hAnsi="Arial" w:cs="Arial"/>
                <w:sz w:val="24"/>
                <w:szCs w:val="24"/>
              </w:rPr>
              <w:t>who was a retired accountant to see if they were willing to take on the treasurer’s role.</w:t>
            </w:r>
          </w:p>
          <w:p w14:paraId="43682788" w14:textId="77777777" w:rsidR="008D16E5" w:rsidRPr="00E36BC3" w:rsidRDefault="008D16E5" w:rsidP="00A158BA">
            <w:pPr>
              <w:pStyle w:val="MediumList1-Accent6"/>
              <w:tabs>
                <w:tab w:val="left" w:pos="540"/>
              </w:tabs>
              <w:spacing w:after="0" w:line="240" w:lineRule="auto"/>
              <w:ind w:left="0"/>
              <w:rPr>
                <w:rFonts w:ascii="Arial" w:hAnsi="Arial" w:cs="Arial"/>
                <w:b/>
                <w:bCs/>
                <w:sz w:val="24"/>
                <w:szCs w:val="24"/>
              </w:rPr>
            </w:pPr>
          </w:p>
          <w:p w14:paraId="0DC15218" w14:textId="77777777" w:rsidR="000155FD" w:rsidRPr="000155FD" w:rsidRDefault="000155FD" w:rsidP="00A158BA">
            <w:pPr>
              <w:pStyle w:val="MediumList1-Accent6"/>
              <w:numPr>
                <w:ilvl w:val="0"/>
                <w:numId w:val="1"/>
              </w:numPr>
              <w:tabs>
                <w:tab w:val="left" w:pos="540"/>
              </w:tabs>
              <w:spacing w:after="0" w:line="240" w:lineRule="auto"/>
              <w:ind w:hanging="720"/>
            </w:pPr>
            <w:r>
              <w:rPr>
                <w:rFonts w:ascii="Arial" w:hAnsi="Arial"/>
                <w:b/>
                <w:bCs/>
                <w:sz w:val="24"/>
              </w:rPr>
              <w:t>Publicity material</w:t>
            </w:r>
          </w:p>
          <w:p w14:paraId="4C771359" w14:textId="77777777" w:rsidR="000155FD" w:rsidRDefault="000155FD" w:rsidP="000155FD">
            <w:pPr>
              <w:pStyle w:val="MediumList1-Accent6"/>
              <w:tabs>
                <w:tab w:val="left" w:pos="540"/>
              </w:tabs>
              <w:spacing w:after="0" w:line="240" w:lineRule="auto"/>
              <w:ind w:left="567"/>
              <w:rPr>
                <w:rFonts w:ascii="Arial" w:hAnsi="Arial" w:cs="Arial"/>
                <w:sz w:val="24"/>
                <w:szCs w:val="24"/>
              </w:rPr>
            </w:pPr>
            <w:r w:rsidRPr="000155FD">
              <w:rPr>
                <w:rFonts w:ascii="Arial" w:hAnsi="Arial" w:cs="Arial"/>
                <w:sz w:val="24"/>
                <w:szCs w:val="24"/>
              </w:rPr>
              <w:t>Dealt with under</w:t>
            </w:r>
            <w:r>
              <w:rPr>
                <w:rFonts w:ascii="Arial" w:hAnsi="Arial" w:cs="Arial"/>
                <w:sz w:val="24"/>
                <w:szCs w:val="24"/>
              </w:rPr>
              <w:t xml:space="preserve"> item 7</w:t>
            </w:r>
          </w:p>
          <w:p w14:paraId="0F2E12C1" w14:textId="77777777" w:rsidR="000155FD" w:rsidRDefault="000155FD" w:rsidP="000155FD">
            <w:pPr>
              <w:pStyle w:val="MediumList1-Accent6"/>
              <w:tabs>
                <w:tab w:val="left" w:pos="540"/>
              </w:tabs>
              <w:spacing w:after="0" w:line="240" w:lineRule="auto"/>
              <w:ind w:left="567"/>
              <w:rPr>
                <w:rFonts w:ascii="Arial" w:hAnsi="Arial" w:cs="Arial"/>
                <w:sz w:val="24"/>
                <w:szCs w:val="24"/>
              </w:rPr>
            </w:pPr>
          </w:p>
          <w:p w14:paraId="75922C49" w14:textId="77777777" w:rsidR="000155FD" w:rsidRPr="000155FD" w:rsidRDefault="000155FD" w:rsidP="000155FD">
            <w:pPr>
              <w:pStyle w:val="MediumList1-Accent6"/>
              <w:tabs>
                <w:tab w:val="left" w:pos="540"/>
              </w:tabs>
              <w:spacing w:after="0" w:line="240" w:lineRule="auto"/>
              <w:ind w:left="567"/>
              <w:rPr>
                <w:rFonts w:ascii="Arial" w:hAnsi="Arial" w:cs="Arial"/>
                <w:sz w:val="24"/>
                <w:szCs w:val="24"/>
              </w:rPr>
            </w:pPr>
          </w:p>
          <w:p w14:paraId="03B9D2E0" w14:textId="77777777" w:rsidR="008D16E5" w:rsidRPr="00C438DC" w:rsidRDefault="008D16E5" w:rsidP="00A158BA">
            <w:pPr>
              <w:pStyle w:val="MediumList1-Accent6"/>
              <w:numPr>
                <w:ilvl w:val="0"/>
                <w:numId w:val="1"/>
              </w:numPr>
              <w:tabs>
                <w:tab w:val="left" w:pos="540"/>
              </w:tabs>
              <w:spacing w:after="0" w:line="240" w:lineRule="auto"/>
              <w:ind w:hanging="720"/>
            </w:pPr>
            <w:r>
              <w:rPr>
                <w:rFonts w:ascii="Arial" w:hAnsi="Arial"/>
                <w:b/>
                <w:bCs/>
                <w:sz w:val="24"/>
              </w:rPr>
              <w:t>Membership Secretary (ML)</w:t>
            </w:r>
          </w:p>
          <w:p w14:paraId="0ADB93A6" w14:textId="77777777" w:rsidR="008D16E5" w:rsidRDefault="00BD5380" w:rsidP="00C81EED">
            <w:pPr>
              <w:pStyle w:val="MediumList1-Accent6"/>
              <w:tabs>
                <w:tab w:val="left" w:pos="540"/>
              </w:tabs>
              <w:spacing w:after="0" w:line="240" w:lineRule="auto"/>
              <w:ind w:left="567"/>
              <w:rPr>
                <w:rFonts w:ascii="Arial" w:hAnsi="Arial"/>
                <w:sz w:val="24"/>
              </w:rPr>
            </w:pPr>
            <w:r>
              <w:rPr>
                <w:rFonts w:ascii="Arial" w:hAnsi="Arial"/>
                <w:sz w:val="24"/>
              </w:rPr>
              <w:t>There are currently 277 members (compared to 300 before renewals were due).</w:t>
            </w:r>
          </w:p>
          <w:p w14:paraId="24BC0A98" w14:textId="77777777" w:rsidR="00BD5380" w:rsidRDefault="00BD5380" w:rsidP="00C81EED">
            <w:pPr>
              <w:pStyle w:val="MediumList1-Accent6"/>
              <w:tabs>
                <w:tab w:val="left" w:pos="540"/>
              </w:tabs>
              <w:spacing w:after="0" w:line="240" w:lineRule="auto"/>
              <w:ind w:left="567"/>
              <w:rPr>
                <w:rFonts w:ascii="Arial" w:hAnsi="Arial" w:cs="Arial"/>
                <w:sz w:val="24"/>
                <w:szCs w:val="24"/>
              </w:rPr>
            </w:pPr>
            <w:r>
              <w:rPr>
                <w:rFonts w:ascii="Arial" w:hAnsi="Arial"/>
                <w:sz w:val="24"/>
              </w:rPr>
              <w:t>ML expects a few late renewals. She noted that the renewal process had worked well</w:t>
            </w:r>
            <w:r w:rsidR="004D6A7E">
              <w:rPr>
                <w:rFonts w:ascii="Arial" w:hAnsi="Arial"/>
                <w:sz w:val="24"/>
              </w:rPr>
              <w:t xml:space="preserve">; JS had kept her informed of bank renewals; there had been a few renewals </w:t>
            </w:r>
            <w:r w:rsidR="00152E3C">
              <w:rPr>
                <w:rFonts w:ascii="Arial" w:hAnsi="Arial"/>
                <w:sz w:val="24"/>
              </w:rPr>
              <w:t>received in</w:t>
            </w:r>
            <w:r w:rsidR="004D6A7E">
              <w:rPr>
                <w:rFonts w:ascii="Arial" w:hAnsi="Arial"/>
                <w:sz w:val="24"/>
              </w:rPr>
              <w:t xml:space="preserve"> the box provided at meetings and </w:t>
            </w:r>
            <w:r w:rsidR="00152E3C">
              <w:rPr>
                <w:rFonts w:ascii="Arial" w:hAnsi="Arial"/>
                <w:sz w:val="24"/>
              </w:rPr>
              <w:t>only 1 or 2</w:t>
            </w:r>
            <w:r w:rsidR="004D6A7E">
              <w:rPr>
                <w:rFonts w:ascii="Arial" w:hAnsi="Arial"/>
                <w:sz w:val="24"/>
              </w:rPr>
              <w:t xml:space="preserve"> received through the post in recent days.</w:t>
            </w:r>
          </w:p>
          <w:p w14:paraId="5CEF210A" w14:textId="77777777" w:rsidR="008D16E5" w:rsidRDefault="008D16E5" w:rsidP="00C438DC">
            <w:pPr>
              <w:pStyle w:val="MediumList1-Accent6"/>
              <w:tabs>
                <w:tab w:val="left" w:pos="540"/>
              </w:tabs>
              <w:spacing w:after="0" w:line="240" w:lineRule="auto"/>
              <w:ind w:left="567"/>
              <w:rPr>
                <w:rFonts w:ascii="Arial" w:hAnsi="Arial" w:cs="Arial"/>
                <w:sz w:val="24"/>
                <w:szCs w:val="24"/>
              </w:rPr>
            </w:pPr>
          </w:p>
          <w:p w14:paraId="5CD362D5" w14:textId="77777777" w:rsidR="004D6A7E" w:rsidRPr="004D6A7E" w:rsidRDefault="004D6A7E" w:rsidP="00C438DC">
            <w:pPr>
              <w:pStyle w:val="MediumList1-Accent6"/>
              <w:numPr>
                <w:ilvl w:val="0"/>
                <w:numId w:val="1"/>
              </w:numPr>
              <w:tabs>
                <w:tab w:val="left" w:pos="540"/>
              </w:tabs>
              <w:spacing w:after="0" w:line="240" w:lineRule="auto"/>
              <w:ind w:left="567" w:hanging="567"/>
              <w:rPr>
                <w:rFonts w:ascii="Arial" w:hAnsi="Arial" w:cs="Arial"/>
                <w:sz w:val="24"/>
                <w:szCs w:val="24"/>
              </w:rPr>
            </w:pPr>
            <w:r>
              <w:rPr>
                <w:rFonts w:ascii="Arial" w:hAnsi="Arial" w:cs="Arial"/>
                <w:b/>
                <w:bCs/>
                <w:sz w:val="24"/>
                <w:szCs w:val="24"/>
              </w:rPr>
              <w:t>Newsletter (HK)</w:t>
            </w:r>
          </w:p>
          <w:p w14:paraId="34837C4B" w14:textId="77777777" w:rsidR="004D6A7E" w:rsidRDefault="004D6A7E" w:rsidP="004D6A7E">
            <w:pPr>
              <w:pStyle w:val="MediumList1-Accent6"/>
              <w:tabs>
                <w:tab w:val="left" w:pos="540"/>
              </w:tabs>
              <w:spacing w:after="0" w:line="240" w:lineRule="auto"/>
              <w:ind w:left="567"/>
              <w:rPr>
                <w:rFonts w:ascii="Arial" w:hAnsi="Arial" w:cs="Arial"/>
                <w:sz w:val="24"/>
                <w:szCs w:val="24"/>
              </w:rPr>
            </w:pPr>
            <w:r>
              <w:rPr>
                <w:rFonts w:ascii="Arial" w:hAnsi="Arial" w:cs="Arial"/>
                <w:sz w:val="24"/>
                <w:szCs w:val="24"/>
              </w:rPr>
              <w:t>The deadline for contributions for the next newsletter is 25 June and HK expects to issue the newsletter the following week.</w:t>
            </w:r>
          </w:p>
          <w:p w14:paraId="334406D7" w14:textId="77777777" w:rsidR="004D6A7E" w:rsidRDefault="004D6A7E" w:rsidP="004D6A7E">
            <w:pPr>
              <w:pStyle w:val="MediumList1-Accent6"/>
              <w:tabs>
                <w:tab w:val="left" w:pos="540"/>
              </w:tabs>
              <w:spacing w:after="0" w:line="240" w:lineRule="auto"/>
              <w:ind w:left="567"/>
              <w:rPr>
                <w:rFonts w:ascii="Arial" w:hAnsi="Arial" w:cs="Arial"/>
                <w:sz w:val="24"/>
                <w:szCs w:val="24"/>
              </w:rPr>
            </w:pPr>
            <w:r>
              <w:rPr>
                <w:rFonts w:ascii="Arial" w:hAnsi="Arial" w:cs="Arial"/>
                <w:sz w:val="24"/>
                <w:szCs w:val="24"/>
              </w:rPr>
              <w:t xml:space="preserve">LB and LC </w:t>
            </w:r>
            <w:r w:rsidR="008F7D6D">
              <w:rPr>
                <w:rFonts w:ascii="Arial" w:hAnsi="Arial" w:cs="Arial"/>
                <w:sz w:val="24"/>
                <w:szCs w:val="24"/>
              </w:rPr>
              <w:t>offered to proof</w:t>
            </w:r>
            <w:r w:rsidR="00DA5093">
              <w:rPr>
                <w:rFonts w:ascii="Arial" w:hAnsi="Arial" w:cs="Arial"/>
                <w:sz w:val="24"/>
                <w:szCs w:val="24"/>
              </w:rPr>
              <w:t xml:space="preserve"> </w:t>
            </w:r>
            <w:r w:rsidR="008F7D6D">
              <w:rPr>
                <w:rFonts w:ascii="Arial" w:hAnsi="Arial" w:cs="Arial"/>
                <w:sz w:val="24"/>
                <w:szCs w:val="24"/>
              </w:rPr>
              <w:t>read this edition of the newsletter.</w:t>
            </w:r>
          </w:p>
          <w:p w14:paraId="53C7256B" w14:textId="77777777" w:rsidR="008F7D6D" w:rsidRDefault="008F7D6D" w:rsidP="004D6A7E">
            <w:pPr>
              <w:pStyle w:val="MediumList1-Accent6"/>
              <w:tabs>
                <w:tab w:val="left" w:pos="540"/>
              </w:tabs>
              <w:spacing w:after="0" w:line="240" w:lineRule="auto"/>
              <w:ind w:left="567"/>
              <w:rPr>
                <w:rFonts w:ascii="Arial" w:hAnsi="Arial" w:cs="Arial"/>
                <w:sz w:val="24"/>
                <w:szCs w:val="24"/>
              </w:rPr>
            </w:pPr>
            <w:r>
              <w:rPr>
                <w:rFonts w:ascii="Arial" w:hAnsi="Arial" w:cs="Arial"/>
                <w:sz w:val="24"/>
                <w:szCs w:val="24"/>
              </w:rPr>
              <w:t xml:space="preserve">ML will send HK information she had </w:t>
            </w:r>
            <w:r w:rsidR="00DA5093">
              <w:rPr>
                <w:rFonts w:ascii="Arial" w:hAnsi="Arial" w:cs="Arial"/>
                <w:sz w:val="24"/>
                <w:szCs w:val="24"/>
              </w:rPr>
              <w:t xml:space="preserve">received </w:t>
            </w:r>
            <w:r>
              <w:rPr>
                <w:rFonts w:ascii="Arial" w:hAnsi="Arial" w:cs="Arial"/>
                <w:sz w:val="24"/>
                <w:szCs w:val="24"/>
              </w:rPr>
              <w:t>from VH about Jane</w:t>
            </w:r>
            <w:r w:rsidR="00DA5093">
              <w:rPr>
                <w:rFonts w:ascii="Arial" w:hAnsi="Arial" w:cs="Arial"/>
                <w:sz w:val="24"/>
                <w:szCs w:val="24"/>
              </w:rPr>
              <w:t xml:space="preserve"> Evan</w:t>
            </w:r>
            <w:r w:rsidR="00AA23FB">
              <w:rPr>
                <w:rFonts w:ascii="Arial" w:hAnsi="Arial" w:cs="Arial"/>
                <w:sz w:val="24"/>
                <w:szCs w:val="24"/>
              </w:rPr>
              <w:t>s</w:t>
            </w:r>
            <w:r w:rsidR="00DA5093">
              <w:rPr>
                <w:rFonts w:ascii="Arial" w:hAnsi="Arial" w:cs="Arial"/>
                <w:sz w:val="24"/>
                <w:szCs w:val="24"/>
              </w:rPr>
              <w:t>’ welfare role for the website, so that HK can include an item about Jane in the newsletter.</w:t>
            </w:r>
          </w:p>
          <w:p w14:paraId="19F3665F" w14:textId="77777777" w:rsidR="00DA5093" w:rsidRDefault="00DA5093" w:rsidP="004D6A7E">
            <w:pPr>
              <w:pStyle w:val="MediumList1-Accent6"/>
              <w:tabs>
                <w:tab w:val="left" w:pos="540"/>
              </w:tabs>
              <w:spacing w:after="0" w:line="240" w:lineRule="auto"/>
              <w:ind w:left="567"/>
              <w:rPr>
                <w:rFonts w:ascii="Arial" w:hAnsi="Arial" w:cs="Arial"/>
                <w:sz w:val="24"/>
                <w:szCs w:val="24"/>
              </w:rPr>
            </w:pPr>
            <w:r>
              <w:rPr>
                <w:rFonts w:ascii="Arial" w:hAnsi="Arial" w:cs="Arial"/>
                <w:sz w:val="24"/>
                <w:szCs w:val="24"/>
              </w:rPr>
              <w:t>HK will review the dates for the diary section to omit</w:t>
            </w:r>
            <w:r w:rsidR="00B94219">
              <w:rPr>
                <w:rFonts w:ascii="Arial" w:hAnsi="Arial" w:cs="Arial"/>
                <w:sz w:val="24"/>
                <w:szCs w:val="24"/>
              </w:rPr>
              <w:t xml:space="preserve"> information on events that have passed.</w:t>
            </w:r>
          </w:p>
          <w:p w14:paraId="29AAFE97" w14:textId="77777777" w:rsidR="00B94219" w:rsidRPr="004D6A7E" w:rsidRDefault="00B94219" w:rsidP="004D6A7E">
            <w:pPr>
              <w:pStyle w:val="MediumList1-Accent6"/>
              <w:tabs>
                <w:tab w:val="left" w:pos="540"/>
              </w:tabs>
              <w:spacing w:after="0" w:line="240" w:lineRule="auto"/>
              <w:ind w:left="567"/>
              <w:rPr>
                <w:rFonts w:ascii="Arial" w:hAnsi="Arial" w:cs="Arial"/>
                <w:sz w:val="24"/>
                <w:szCs w:val="24"/>
              </w:rPr>
            </w:pPr>
          </w:p>
          <w:p w14:paraId="1FF5A38D" w14:textId="77777777" w:rsidR="008D16E5" w:rsidRPr="002B2D0E" w:rsidRDefault="008D16E5" w:rsidP="00C438DC">
            <w:pPr>
              <w:pStyle w:val="MediumList1-Accent6"/>
              <w:numPr>
                <w:ilvl w:val="0"/>
                <w:numId w:val="1"/>
              </w:numPr>
              <w:tabs>
                <w:tab w:val="left" w:pos="540"/>
              </w:tabs>
              <w:spacing w:after="0" w:line="240" w:lineRule="auto"/>
              <w:ind w:left="567" w:hanging="567"/>
              <w:rPr>
                <w:rFonts w:ascii="Arial" w:hAnsi="Arial" w:cs="Arial"/>
                <w:sz w:val="24"/>
                <w:szCs w:val="24"/>
              </w:rPr>
            </w:pPr>
            <w:r>
              <w:rPr>
                <w:rFonts w:ascii="Arial" w:hAnsi="Arial" w:cs="Arial"/>
                <w:b/>
                <w:bCs/>
                <w:sz w:val="24"/>
                <w:szCs w:val="24"/>
              </w:rPr>
              <w:t>AOB</w:t>
            </w:r>
          </w:p>
          <w:p w14:paraId="2D9010A5" w14:textId="77777777" w:rsidR="008D16E5" w:rsidRDefault="00C34C35" w:rsidP="00A158BA">
            <w:pPr>
              <w:pStyle w:val="MediumList1-Accent6"/>
              <w:tabs>
                <w:tab w:val="left" w:pos="589"/>
              </w:tabs>
              <w:spacing w:after="0" w:line="240" w:lineRule="auto"/>
              <w:ind w:left="567"/>
              <w:rPr>
                <w:rFonts w:ascii="Arial" w:hAnsi="Arial" w:cs="Arial"/>
                <w:sz w:val="24"/>
                <w:szCs w:val="24"/>
              </w:rPr>
            </w:pPr>
            <w:r>
              <w:rPr>
                <w:rFonts w:ascii="Arial" w:hAnsi="Arial" w:cs="Arial"/>
                <w:sz w:val="24"/>
                <w:szCs w:val="24"/>
              </w:rPr>
              <w:t>LC advised that AW had been invited to apply for the position of Vice Chair of the u3a Trust. The position would be available in September, nominations by the member’s group must be in next month.</w:t>
            </w:r>
          </w:p>
          <w:p w14:paraId="0ADB5B2B" w14:textId="77777777" w:rsidR="00C34C35" w:rsidRDefault="00C34C35" w:rsidP="00A158BA">
            <w:pPr>
              <w:pStyle w:val="MediumList1-Accent6"/>
              <w:tabs>
                <w:tab w:val="left" w:pos="589"/>
              </w:tabs>
              <w:spacing w:after="0" w:line="240" w:lineRule="auto"/>
              <w:ind w:left="567"/>
              <w:rPr>
                <w:rFonts w:ascii="Arial" w:hAnsi="Arial" w:cs="Arial"/>
                <w:sz w:val="24"/>
                <w:szCs w:val="24"/>
              </w:rPr>
            </w:pPr>
            <w:r>
              <w:rPr>
                <w:rFonts w:ascii="Arial" w:hAnsi="Arial" w:cs="Arial"/>
                <w:sz w:val="24"/>
                <w:szCs w:val="24"/>
              </w:rPr>
              <w:t>The committee agreed to nominate AW</w:t>
            </w:r>
            <w:r w:rsidR="008F54AF">
              <w:rPr>
                <w:rFonts w:ascii="Arial" w:hAnsi="Arial" w:cs="Arial"/>
                <w:sz w:val="24"/>
                <w:szCs w:val="24"/>
              </w:rPr>
              <w:t>, LC to contact him</w:t>
            </w:r>
            <w:r>
              <w:rPr>
                <w:rFonts w:ascii="Arial" w:hAnsi="Arial" w:cs="Arial"/>
                <w:sz w:val="24"/>
                <w:szCs w:val="24"/>
              </w:rPr>
              <w:t>.</w:t>
            </w:r>
          </w:p>
          <w:p w14:paraId="1C453034" w14:textId="77777777" w:rsidR="00C34C35" w:rsidRDefault="00C34C35" w:rsidP="00A158BA">
            <w:pPr>
              <w:pStyle w:val="MediumList1-Accent6"/>
              <w:tabs>
                <w:tab w:val="left" w:pos="589"/>
              </w:tabs>
              <w:spacing w:after="0" w:line="240" w:lineRule="auto"/>
              <w:ind w:left="567"/>
              <w:rPr>
                <w:rFonts w:ascii="Arial" w:hAnsi="Arial" w:cs="Arial"/>
                <w:sz w:val="24"/>
                <w:szCs w:val="24"/>
              </w:rPr>
            </w:pPr>
          </w:p>
          <w:p w14:paraId="2556FB7B" w14:textId="77777777" w:rsidR="00C34C35" w:rsidRDefault="00C34C35" w:rsidP="00A158BA">
            <w:pPr>
              <w:pStyle w:val="MediumList1-Accent6"/>
              <w:tabs>
                <w:tab w:val="left" w:pos="589"/>
              </w:tabs>
              <w:spacing w:after="0" w:line="240" w:lineRule="auto"/>
              <w:ind w:left="567"/>
              <w:rPr>
                <w:rFonts w:ascii="Arial" w:hAnsi="Arial" w:cs="Arial"/>
                <w:sz w:val="24"/>
                <w:szCs w:val="24"/>
              </w:rPr>
            </w:pPr>
            <w:r>
              <w:rPr>
                <w:rFonts w:ascii="Arial" w:hAnsi="Arial" w:cs="Arial"/>
                <w:sz w:val="24"/>
                <w:szCs w:val="24"/>
              </w:rPr>
              <w:t>VH advised that Jane Evans had reported to her on a couple of issues:</w:t>
            </w:r>
          </w:p>
          <w:p w14:paraId="14FA6731" w14:textId="77777777" w:rsidR="00C34C35" w:rsidRDefault="00C34C35" w:rsidP="00C34C35">
            <w:pPr>
              <w:pStyle w:val="MediumList1-Accent6"/>
              <w:numPr>
                <w:ilvl w:val="0"/>
                <w:numId w:val="16"/>
              </w:numPr>
              <w:tabs>
                <w:tab w:val="left" w:pos="589"/>
              </w:tabs>
              <w:spacing w:after="0" w:line="240" w:lineRule="auto"/>
              <w:rPr>
                <w:rFonts w:ascii="Arial" w:hAnsi="Arial" w:cs="Arial"/>
                <w:sz w:val="24"/>
                <w:szCs w:val="24"/>
              </w:rPr>
            </w:pPr>
            <w:r>
              <w:rPr>
                <w:rFonts w:ascii="Arial" w:hAnsi="Arial" w:cs="Arial"/>
                <w:sz w:val="24"/>
                <w:szCs w:val="24"/>
              </w:rPr>
              <w:t xml:space="preserve">She had checked on </w:t>
            </w:r>
            <w:r w:rsidR="0085598B">
              <w:rPr>
                <w:rFonts w:ascii="Arial" w:hAnsi="Arial" w:cs="Arial"/>
                <w:sz w:val="24"/>
                <w:szCs w:val="24"/>
              </w:rPr>
              <w:t>the provision of disabled toilets at the church hall – the onus was on the church to provide them</w:t>
            </w:r>
          </w:p>
          <w:p w14:paraId="65557D8B" w14:textId="77777777" w:rsidR="0085598B" w:rsidRDefault="0085598B" w:rsidP="00C34C35">
            <w:pPr>
              <w:pStyle w:val="MediumList1-Accent6"/>
              <w:numPr>
                <w:ilvl w:val="0"/>
                <w:numId w:val="16"/>
              </w:numPr>
              <w:tabs>
                <w:tab w:val="left" w:pos="589"/>
              </w:tabs>
              <w:spacing w:after="0" w:line="240" w:lineRule="auto"/>
              <w:rPr>
                <w:rFonts w:ascii="Arial" w:hAnsi="Arial" w:cs="Arial"/>
                <w:sz w:val="24"/>
                <w:szCs w:val="24"/>
              </w:rPr>
            </w:pPr>
            <w:r>
              <w:rPr>
                <w:rFonts w:ascii="Arial" w:hAnsi="Arial" w:cs="Arial"/>
                <w:sz w:val="24"/>
                <w:szCs w:val="24"/>
              </w:rPr>
              <w:t>She was aware that a member with mobility issues was awaiting an operation</w:t>
            </w:r>
          </w:p>
          <w:p w14:paraId="1BBE26EC" w14:textId="77777777" w:rsidR="0085598B" w:rsidRDefault="0085598B" w:rsidP="0085598B">
            <w:pPr>
              <w:pStyle w:val="MediumList1-Accent6"/>
              <w:tabs>
                <w:tab w:val="left" w:pos="589"/>
              </w:tabs>
              <w:spacing w:after="0" w:line="240" w:lineRule="auto"/>
              <w:ind w:left="567"/>
              <w:rPr>
                <w:rFonts w:ascii="Arial" w:hAnsi="Arial" w:cs="Arial"/>
                <w:sz w:val="24"/>
                <w:szCs w:val="24"/>
              </w:rPr>
            </w:pPr>
            <w:r>
              <w:rPr>
                <w:rFonts w:ascii="Arial" w:hAnsi="Arial" w:cs="Arial"/>
                <w:sz w:val="24"/>
                <w:szCs w:val="24"/>
              </w:rPr>
              <w:t>The committee discussed the need for Jane to contact a member who had had a stroke, and whose husband was also poorly in hospital. It was anticipated that there might be difficulty in making telephone contact with the member</w:t>
            </w:r>
            <w:r w:rsidR="0000529A">
              <w:rPr>
                <w:rFonts w:ascii="Arial" w:hAnsi="Arial" w:cs="Arial"/>
                <w:sz w:val="24"/>
                <w:szCs w:val="24"/>
              </w:rPr>
              <w:t>, and PG offered to pass the daughter’s contact details to VH for Jane.</w:t>
            </w:r>
          </w:p>
          <w:p w14:paraId="68E7F503" w14:textId="77777777" w:rsidR="0000529A" w:rsidRDefault="0000529A" w:rsidP="0085598B">
            <w:pPr>
              <w:pStyle w:val="MediumList1-Accent6"/>
              <w:tabs>
                <w:tab w:val="left" w:pos="589"/>
              </w:tabs>
              <w:spacing w:after="0" w:line="240" w:lineRule="auto"/>
              <w:ind w:left="567"/>
              <w:rPr>
                <w:rFonts w:ascii="Arial" w:hAnsi="Arial" w:cs="Arial"/>
                <w:sz w:val="24"/>
                <w:szCs w:val="24"/>
              </w:rPr>
            </w:pPr>
            <w:r>
              <w:rPr>
                <w:rFonts w:ascii="Arial" w:hAnsi="Arial" w:cs="Arial"/>
                <w:sz w:val="24"/>
                <w:szCs w:val="24"/>
              </w:rPr>
              <w:t xml:space="preserve">There had been a previous suggestion that the Crafting Group design a greetings card for Jane to send to members. It was agreed to widen the opportunity for a design </w:t>
            </w:r>
            <w:r w:rsidR="00A80FF2">
              <w:rPr>
                <w:rFonts w:ascii="Arial" w:hAnsi="Arial" w:cs="Arial"/>
                <w:sz w:val="24"/>
                <w:szCs w:val="24"/>
              </w:rPr>
              <w:t>by raising the issue in the newsletter.</w:t>
            </w:r>
          </w:p>
          <w:p w14:paraId="25AF66A8" w14:textId="77777777" w:rsidR="00A80FF2" w:rsidRDefault="00A80FF2" w:rsidP="0085598B">
            <w:pPr>
              <w:pStyle w:val="MediumList1-Accent6"/>
              <w:tabs>
                <w:tab w:val="left" w:pos="589"/>
              </w:tabs>
              <w:spacing w:after="0" w:line="240" w:lineRule="auto"/>
              <w:ind w:left="567"/>
              <w:rPr>
                <w:rFonts w:ascii="Arial" w:hAnsi="Arial" w:cs="Arial"/>
                <w:sz w:val="24"/>
                <w:szCs w:val="24"/>
              </w:rPr>
            </w:pPr>
          </w:p>
          <w:p w14:paraId="55020A74" w14:textId="77777777" w:rsidR="008D16E5" w:rsidRDefault="008D16E5" w:rsidP="00A158BA">
            <w:pPr>
              <w:pStyle w:val="MediumList1-Accent6"/>
              <w:numPr>
                <w:ilvl w:val="0"/>
                <w:numId w:val="1"/>
              </w:numPr>
              <w:tabs>
                <w:tab w:val="left" w:pos="589"/>
              </w:tabs>
              <w:spacing w:after="0" w:line="240" w:lineRule="auto"/>
              <w:ind w:hanging="698"/>
              <w:rPr>
                <w:rFonts w:ascii="Arial" w:hAnsi="Arial" w:cs="Arial"/>
                <w:b/>
                <w:bCs/>
                <w:sz w:val="24"/>
                <w:szCs w:val="24"/>
              </w:rPr>
            </w:pPr>
            <w:r>
              <w:rPr>
                <w:rFonts w:ascii="Arial" w:hAnsi="Arial" w:cs="Arial"/>
                <w:b/>
                <w:bCs/>
                <w:sz w:val="24"/>
                <w:szCs w:val="24"/>
              </w:rPr>
              <w:t>Date of next committee meeting</w:t>
            </w:r>
          </w:p>
          <w:p w14:paraId="4A57F2A9" w14:textId="77777777" w:rsidR="008D16E5" w:rsidRPr="00486E3F" w:rsidRDefault="008D16E5" w:rsidP="00A158BA">
            <w:pPr>
              <w:spacing w:after="0" w:line="240" w:lineRule="auto"/>
              <w:ind w:left="589"/>
              <w:rPr>
                <w:rFonts w:ascii="Arial" w:hAnsi="Arial" w:cs="Arial"/>
                <w:b/>
                <w:bCs/>
                <w:sz w:val="24"/>
                <w:szCs w:val="24"/>
              </w:rPr>
            </w:pPr>
            <w:r>
              <w:rPr>
                <w:rFonts w:ascii="Arial" w:hAnsi="Arial" w:cs="Arial"/>
                <w:sz w:val="24"/>
                <w:szCs w:val="24"/>
              </w:rPr>
              <w:t xml:space="preserve">Tuesday </w:t>
            </w:r>
            <w:r w:rsidR="00B94219">
              <w:rPr>
                <w:rFonts w:ascii="Arial" w:hAnsi="Arial" w:cs="Arial"/>
                <w:sz w:val="24"/>
                <w:szCs w:val="24"/>
              </w:rPr>
              <w:t>21 June</w:t>
            </w:r>
            <w:r>
              <w:rPr>
                <w:rFonts w:ascii="Arial" w:hAnsi="Arial" w:cs="Arial"/>
                <w:sz w:val="24"/>
                <w:szCs w:val="24"/>
              </w:rPr>
              <w:t xml:space="preserve"> 2022 at 2pm at Bournville Quaker Meeting House</w:t>
            </w:r>
            <w:r w:rsidRPr="00486E3F">
              <w:rPr>
                <w:rFonts w:ascii="Arial" w:hAnsi="Arial" w:cs="Arial"/>
                <w:sz w:val="24"/>
                <w:szCs w:val="24"/>
              </w:rPr>
              <w:t xml:space="preserve">. </w:t>
            </w:r>
          </w:p>
          <w:p w14:paraId="2B05142A" w14:textId="77777777" w:rsidR="008D16E5" w:rsidRDefault="008D16E5" w:rsidP="00A158BA">
            <w:pPr>
              <w:spacing w:after="0" w:line="240" w:lineRule="auto"/>
              <w:rPr>
                <w:rFonts w:ascii="Arial" w:hAnsi="Arial" w:cs="Arial"/>
                <w:sz w:val="24"/>
                <w:szCs w:val="24"/>
              </w:rPr>
            </w:pPr>
          </w:p>
          <w:p w14:paraId="7CE34FC5" w14:textId="77777777" w:rsidR="008D16E5" w:rsidRDefault="008D16E5" w:rsidP="006511F7">
            <w:pPr>
              <w:spacing w:after="0" w:line="240" w:lineRule="auto"/>
              <w:ind w:left="589"/>
              <w:rPr>
                <w:rFonts w:ascii="Arial" w:hAnsi="Arial" w:cs="Arial"/>
                <w:sz w:val="24"/>
                <w:szCs w:val="24"/>
              </w:rPr>
            </w:pPr>
            <w:r>
              <w:rPr>
                <w:rFonts w:ascii="Arial" w:hAnsi="Arial" w:cs="Arial"/>
                <w:sz w:val="24"/>
                <w:szCs w:val="24"/>
              </w:rPr>
              <w:t xml:space="preserve">The meeting ended at </w:t>
            </w:r>
            <w:r w:rsidR="009723B7">
              <w:rPr>
                <w:rFonts w:ascii="Arial" w:hAnsi="Arial" w:cs="Arial"/>
                <w:sz w:val="24"/>
                <w:szCs w:val="24"/>
              </w:rPr>
              <w:t>16.00</w:t>
            </w:r>
            <w:r>
              <w:rPr>
                <w:rFonts w:ascii="Arial" w:hAnsi="Arial" w:cs="Arial"/>
                <w:sz w:val="24"/>
                <w:szCs w:val="24"/>
              </w:rPr>
              <w:t>.</w:t>
            </w:r>
          </w:p>
        </w:tc>
        <w:tc>
          <w:tcPr>
            <w:tcW w:w="992" w:type="dxa"/>
          </w:tcPr>
          <w:p w14:paraId="37782178" w14:textId="77777777" w:rsidR="008D16E5" w:rsidRDefault="008D16E5" w:rsidP="00151110">
            <w:pPr>
              <w:spacing w:after="0" w:line="240" w:lineRule="auto"/>
              <w:rPr>
                <w:rFonts w:ascii="Arial" w:hAnsi="Arial" w:cs="Arial"/>
                <w:bCs/>
                <w:sz w:val="24"/>
                <w:szCs w:val="24"/>
              </w:rPr>
            </w:pPr>
          </w:p>
          <w:p w14:paraId="16A8B776" w14:textId="77777777" w:rsidR="008D16E5" w:rsidRDefault="008D16E5" w:rsidP="00151110">
            <w:pPr>
              <w:spacing w:after="0" w:line="240" w:lineRule="auto"/>
              <w:rPr>
                <w:rFonts w:ascii="Arial" w:hAnsi="Arial" w:cs="Arial"/>
                <w:bCs/>
                <w:sz w:val="24"/>
                <w:szCs w:val="24"/>
              </w:rPr>
            </w:pPr>
          </w:p>
          <w:p w14:paraId="6192EC8D" w14:textId="77777777" w:rsidR="008D16E5" w:rsidRDefault="008D16E5" w:rsidP="00151110">
            <w:pPr>
              <w:spacing w:after="0" w:line="240" w:lineRule="auto"/>
              <w:rPr>
                <w:rFonts w:ascii="Arial" w:hAnsi="Arial" w:cs="Arial"/>
                <w:bCs/>
                <w:sz w:val="24"/>
                <w:szCs w:val="24"/>
              </w:rPr>
            </w:pPr>
          </w:p>
          <w:p w14:paraId="5C89D063" w14:textId="77777777" w:rsidR="008D16E5" w:rsidRDefault="008D16E5" w:rsidP="00151110">
            <w:pPr>
              <w:spacing w:after="0" w:line="240" w:lineRule="auto"/>
              <w:rPr>
                <w:rFonts w:ascii="Arial" w:hAnsi="Arial" w:cs="Arial"/>
                <w:bCs/>
                <w:sz w:val="24"/>
                <w:szCs w:val="24"/>
              </w:rPr>
            </w:pPr>
          </w:p>
          <w:p w14:paraId="2E0C46C6" w14:textId="77777777" w:rsidR="008D16E5" w:rsidRDefault="008D16E5" w:rsidP="00151110">
            <w:pPr>
              <w:spacing w:after="0" w:line="240" w:lineRule="auto"/>
              <w:rPr>
                <w:rFonts w:ascii="Arial" w:hAnsi="Arial" w:cs="Arial"/>
                <w:bCs/>
                <w:sz w:val="24"/>
                <w:szCs w:val="24"/>
              </w:rPr>
            </w:pPr>
          </w:p>
          <w:p w14:paraId="2803E77B" w14:textId="77777777" w:rsidR="008D16E5" w:rsidRDefault="008D16E5" w:rsidP="00151110">
            <w:pPr>
              <w:spacing w:after="0" w:line="240" w:lineRule="auto"/>
              <w:rPr>
                <w:rFonts w:ascii="Arial" w:hAnsi="Arial" w:cs="Arial"/>
                <w:bCs/>
                <w:sz w:val="24"/>
                <w:szCs w:val="24"/>
              </w:rPr>
            </w:pPr>
          </w:p>
          <w:p w14:paraId="38D43373" w14:textId="77777777" w:rsidR="008D16E5" w:rsidRDefault="008D16E5" w:rsidP="00151110">
            <w:pPr>
              <w:spacing w:after="0" w:line="240" w:lineRule="auto"/>
              <w:rPr>
                <w:rFonts w:ascii="Arial" w:hAnsi="Arial" w:cs="Arial"/>
                <w:bCs/>
                <w:sz w:val="24"/>
                <w:szCs w:val="24"/>
              </w:rPr>
            </w:pPr>
          </w:p>
          <w:p w14:paraId="3FC68D7B" w14:textId="77777777" w:rsidR="008D16E5" w:rsidRDefault="008D16E5" w:rsidP="00151110">
            <w:pPr>
              <w:spacing w:after="0" w:line="240" w:lineRule="auto"/>
              <w:rPr>
                <w:rFonts w:ascii="Arial" w:hAnsi="Arial" w:cs="Arial"/>
                <w:bCs/>
                <w:sz w:val="24"/>
                <w:szCs w:val="24"/>
              </w:rPr>
            </w:pPr>
          </w:p>
          <w:p w14:paraId="3F2E8532" w14:textId="77777777" w:rsidR="008D16E5" w:rsidRDefault="008D16E5" w:rsidP="00151110">
            <w:pPr>
              <w:spacing w:after="0" w:line="240" w:lineRule="auto"/>
              <w:rPr>
                <w:rFonts w:ascii="Arial" w:hAnsi="Arial" w:cs="Arial"/>
                <w:bCs/>
                <w:sz w:val="24"/>
                <w:szCs w:val="24"/>
              </w:rPr>
            </w:pPr>
          </w:p>
          <w:p w14:paraId="76B89D03" w14:textId="77777777" w:rsidR="008D16E5" w:rsidRDefault="008D16E5" w:rsidP="00151110">
            <w:pPr>
              <w:spacing w:after="0" w:line="240" w:lineRule="auto"/>
              <w:rPr>
                <w:rFonts w:ascii="Arial" w:hAnsi="Arial" w:cs="Arial"/>
                <w:bCs/>
                <w:sz w:val="24"/>
                <w:szCs w:val="24"/>
              </w:rPr>
            </w:pPr>
          </w:p>
          <w:p w14:paraId="236C71BB" w14:textId="77777777" w:rsidR="008D16E5" w:rsidRDefault="008D16E5" w:rsidP="00151110">
            <w:pPr>
              <w:spacing w:after="0" w:line="240" w:lineRule="auto"/>
              <w:rPr>
                <w:rFonts w:ascii="Arial" w:hAnsi="Arial" w:cs="Arial"/>
                <w:bCs/>
                <w:sz w:val="24"/>
                <w:szCs w:val="24"/>
              </w:rPr>
            </w:pPr>
          </w:p>
          <w:p w14:paraId="1253CD4E" w14:textId="77777777" w:rsidR="008D16E5" w:rsidRDefault="008D16E5" w:rsidP="00151110">
            <w:pPr>
              <w:spacing w:after="0" w:line="240" w:lineRule="auto"/>
              <w:rPr>
                <w:rFonts w:ascii="Arial" w:hAnsi="Arial" w:cs="Arial"/>
                <w:bCs/>
                <w:sz w:val="24"/>
                <w:szCs w:val="24"/>
              </w:rPr>
            </w:pPr>
          </w:p>
          <w:p w14:paraId="33F7EFEB" w14:textId="77777777" w:rsidR="008D16E5" w:rsidRDefault="008D16E5" w:rsidP="00151110">
            <w:pPr>
              <w:spacing w:after="0" w:line="240" w:lineRule="auto"/>
              <w:rPr>
                <w:rFonts w:ascii="Arial" w:hAnsi="Arial" w:cs="Arial"/>
                <w:bCs/>
                <w:sz w:val="24"/>
                <w:szCs w:val="24"/>
              </w:rPr>
            </w:pPr>
          </w:p>
          <w:p w14:paraId="49BBE842" w14:textId="77777777" w:rsidR="008D16E5" w:rsidRDefault="008D16E5" w:rsidP="00151110">
            <w:pPr>
              <w:spacing w:after="0" w:line="240" w:lineRule="auto"/>
              <w:rPr>
                <w:rFonts w:ascii="Arial" w:hAnsi="Arial" w:cs="Arial"/>
                <w:bCs/>
                <w:sz w:val="24"/>
                <w:szCs w:val="24"/>
              </w:rPr>
            </w:pPr>
          </w:p>
          <w:p w14:paraId="48C9F64E" w14:textId="77777777" w:rsidR="008D16E5" w:rsidRDefault="00A80FF2" w:rsidP="00151110">
            <w:pPr>
              <w:spacing w:after="0" w:line="240" w:lineRule="auto"/>
              <w:rPr>
                <w:rFonts w:ascii="Arial" w:hAnsi="Arial" w:cs="Arial"/>
                <w:bCs/>
                <w:sz w:val="24"/>
                <w:szCs w:val="24"/>
              </w:rPr>
            </w:pPr>
            <w:r>
              <w:rPr>
                <w:rFonts w:ascii="Arial" w:hAnsi="Arial" w:cs="Arial"/>
                <w:bCs/>
                <w:sz w:val="24"/>
                <w:szCs w:val="24"/>
              </w:rPr>
              <w:t>LC</w:t>
            </w:r>
          </w:p>
          <w:p w14:paraId="06FAEF5F" w14:textId="77777777" w:rsidR="008D16E5" w:rsidRDefault="008D16E5" w:rsidP="00151110">
            <w:pPr>
              <w:spacing w:after="0" w:line="240" w:lineRule="auto"/>
              <w:rPr>
                <w:rFonts w:ascii="Arial" w:hAnsi="Arial" w:cs="Arial"/>
                <w:bCs/>
                <w:sz w:val="24"/>
                <w:szCs w:val="24"/>
              </w:rPr>
            </w:pPr>
          </w:p>
          <w:p w14:paraId="63BDCB9A" w14:textId="77777777" w:rsidR="00355A2B" w:rsidRDefault="00355A2B" w:rsidP="00151110">
            <w:pPr>
              <w:spacing w:after="0" w:line="240" w:lineRule="auto"/>
              <w:rPr>
                <w:rFonts w:ascii="Arial" w:hAnsi="Arial" w:cs="Arial"/>
                <w:bCs/>
                <w:sz w:val="24"/>
                <w:szCs w:val="24"/>
              </w:rPr>
            </w:pPr>
          </w:p>
          <w:p w14:paraId="0338C6B7" w14:textId="77777777" w:rsidR="00355A2B" w:rsidRDefault="00355A2B" w:rsidP="00151110">
            <w:pPr>
              <w:spacing w:after="0" w:line="240" w:lineRule="auto"/>
              <w:rPr>
                <w:rFonts w:ascii="Arial" w:hAnsi="Arial" w:cs="Arial"/>
                <w:bCs/>
                <w:sz w:val="24"/>
                <w:szCs w:val="24"/>
              </w:rPr>
            </w:pPr>
          </w:p>
          <w:p w14:paraId="342BFFF2" w14:textId="77777777" w:rsidR="008D16E5" w:rsidRDefault="00A80FF2" w:rsidP="00151110">
            <w:pPr>
              <w:spacing w:after="0" w:line="240" w:lineRule="auto"/>
              <w:rPr>
                <w:rFonts w:ascii="Arial" w:hAnsi="Arial" w:cs="Arial"/>
                <w:bCs/>
                <w:sz w:val="24"/>
                <w:szCs w:val="24"/>
              </w:rPr>
            </w:pPr>
            <w:r>
              <w:rPr>
                <w:rFonts w:ascii="Arial" w:hAnsi="Arial" w:cs="Arial"/>
                <w:bCs/>
                <w:sz w:val="24"/>
                <w:szCs w:val="24"/>
              </w:rPr>
              <w:t>PG</w:t>
            </w:r>
          </w:p>
          <w:p w14:paraId="1706B9DD" w14:textId="77777777" w:rsidR="008D16E5" w:rsidRDefault="008D16E5" w:rsidP="00151110">
            <w:pPr>
              <w:spacing w:after="0" w:line="240" w:lineRule="auto"/>
              <w:rPr>
                <w:rFonts w:ascii="Arial" w:hAnsi="Arial" w:cs="Arial"/>
                <w:bCs/>
                <w:sz w:val="24"/>
                <w:szCs w:val="24"/>
              </w:rPr>
            </w:pPr>
          </w:p>
          <w:p w14:paraId="781520AF" w14:textId="77777777" w:rsidR="008D16E5" w:rsidRDefault="008D16E5" w:rsidP="00151110">
            <w:pPr>
              <w:spacing w:after="0" w:line="240" w:lineRule="auto"/>
              <w:rPr>
                <w:rFonts w:ascii="Arial" w:hAnsi="Arial" w:cs="Arial"/>
                <w:bCs/>
                <w:sz w:val="24"/>
                <w:szCs w:val="24"/>
              </w:rPr>
            </w:pPr>
          </w:p>
          <w:p w14:paraId="5D93CBC3" w14:textId="77777777" w:rsidR="008D16E5" w:rsidRDefault="008D16E5" w:rsidP="00151110">
            <w:pPr>
              <w:spacing w:after="0" w:line="240" w:lineRule="auto"/>
              <w:rPr>
                <w:rFonts w:ascii="Arial" w:hAnsi="Arial" w:cs="Arial"/>
                <w:bCs/>
                <w:sz w:val="24"/>
                <w:szCs w:val="24"/>
              </w:rPr>
            </w:pPr>
          </w:p>
          <w:p w14:paraId="09FCF127" w14:textId="77777777" w:rsidR="008D16E5" w:rsidRDefault="008D16E5" w:rsidP="00151110">
            <w:pPr>
              <w:spacing w:after="0" w:line="240" w:lineRule="auto"/>
              <w:rPr>
                <w:rFonts w:ascii="Arial" w:hAnsi="Arial" w:cs="Arial"/>
                <w:bCs/>
                <w:sz w:val="24"/>
                <w:szCs w:val="24"/>
              </w:rPr>
            </w:pPr>
          </w:p>
          <w:p w14:paraId="47BC1B91" w14:textId="77777777" w:rsidR="008D16E5" w:rsidRDefault="008D16E5" w:rsidP="00151110">
            <w:pPr>
              <w:spacing w:after="0" w:line="240" w:lineRule="auto"/>
              <w:rPr>
                <w:rFonts w:ascii="Arial" w:hAnsi="Arial" w:cs="Arial"/>
                <w:bCs/>
                <w:sz w:val="24"/>
                <w:szCs w:val="24"/>
              </w:rPr>
            </w:pPr>
          </w:p>
          <w:p w14:paraId="167A5E93" w14:textId="77777777" w:rsidR="008D16E5" w:rsidRDefault="008D16E5" w:rsidP="00151110">
            <w:pPr>
              <w:spacing w:after="0" w:line="240" w:lineRule="auto"/>
              <w:rPr>
                <w:rFonts w:ascii="Arial" w:hAnsi="Arial" w:cs="Arial"/>
                <w:bCs/>
                <w:sz w:val="24"/>
                <w:szCs w:val="24"/>
              </w:rPr>
            </w:pPr>
          </w:p>
          <w:p w14:paraId="6F8AD928" w14:textId="77777777" w:rsidR="008D16E5" w:rsidRDefault="008D16E5" w:rsidP="00151110">
            <w:pPr>
              <w:spacing w:after="0" w:line="240" w:lineRule="auto"/>
              <w:rPr>
                <w:rFonts w:ascii="Arial" w:hAnsi="Arial" w:cs="Arial"/>
                <w:bCs/>
                <w:sz w:val="24"/>
                <w:szCs w:val="24"/>
              </w:rPr>
            </w:pPr>
          </w:p>
          <w:p w14:paraId="3CB9D6BB" w14:textId="77777777" w:rsidR="008D16E5" w:rsidRDefault="008D16E5" w:rsidP="00151110">
            <w:pPr>
              <w:spacing w:after="0" w:line="240" w:lineRule="auto"/>
              <w:rPr>
                <w:rFonts w:ascii="Arial" w:hAnsi="Arial" w:cs="Arial"/>
                <w:bCs/>
                <w:sz w:val="24"/>
                <w:szCs w:val="24"/>
              </w:rPr>
            </w:pPr>
          </w:p>
          <w:p w14:paraId="406F9FDF" w14:textId="77777777" w:rsidR="008D16E5" w:rsidRDefault="008D16E5" w:rsidP="00151110">
            <w:pPr>
              <w:spacing w:after="0" w:line="240" w:lineRule="auto"/>
              <w:rPr>
                <w:rFonts w:ascii="Arial" w:hAnsi="Arial" w:cs="Arial"/>
                <w:bCs/>
                <w:sz w:val="24"/>
                <w:szCs w:val="24"/>
              </w:rPr>
            </w:pPr>
          </w:p>
          <w:p w14:paraId="155502FC" w14:textId="77777777" w:rsidR="008D16E5" w:rsidRDefault="008D16E5" w:rsidP="00151110">
            <w:pPr>
              <w:spacing w:after="0" w:line="240" w:lineRule="auto"/>
              <w:rPr>
                <w:rFonts w:ascii="Arial" w:hAnsi="Arial" w:cs="Arial"/>
                <w:bCs/>
                <w:sz w:val="24"/>
                <w:szCs w:val="24"/>
              </w:rPr>
            </w:pPr>
          </w:p>
          <w:p w14:paraId="79603045" w14:textId="77777777" w:rsidR="008D16E5" w:rsidRDefault="008D16E5" w:rsidP="00151110">
            <w:pPr>
              <w:spacing w:after="0" w:line="240" w:lineRule="auto"/>
              <w:rPr>
                <w:rFonts w:ascii="Arial" w:hAnsi="Arial" w:cs="Arial"/>
                <w:bCs/>
                <w:sz w:val="24"/>
                <w:szCs w:val="24"/>
              </w:rPr>
            </w:pPr>
          </w:p>
          <w:p w14:paraId="7A28C624" w14:textId="77777777" w:rsidR="008D16E5" w:rsidRDefault="00A80FF2" w:rsidP="00151110">
            <w:pPr>
              <w:spacing w:after="0" w:line="240" w:lineRule="auto"/>
              <w:rPr>
                <w:rFonts w:ascii="Arial" w:hAnsi="Arial" w:cs="Arial"/>
                <w:bCs/>
                <w:sz w:val="24"/>
                <w:szCs w:val="24"/>
              </w:rPr>
            </w:pPr>
            <w:r>
              <w:rPr>
                <w:rFonts w:ascii="Arial" w:hAnsi="Arial" w:cs="Arial"/>
                <w:bCs/>
                <w:sz w:val="24"/>
                <w:szCs w:val="24"/>
              </w:rPr>
              <w:t>LC</w:t>
            </w:r>
          </w:p>
          <w:p w14:paraId="094655AF" w14:textId="77777777" w:rsidR="008D16E5" w:rsidRDefault="008D16E5" w:rsidP="00151110">
            <w:pPr>
              <w:spacing w:after="0" w:line="240" w:lineRule="auto"/>
              <w:rPr>
                <w:rFonts w:ascii="Arial" w:hAnsi="Arial" w:cs="Arial"/>
                <w:bCs/>
                <w:sz w:val="24"/>
                <w:szCs w:val="24"/>
              </w:rPr>
            </w:pPr>
          </w:p>
          <w:p w14:paraId="6A51BEC3" w14:textId="77777777" w:rsidR="008D16E5" w:rsidRDefault="008D16E5" w:rsidP="00151110">
            <w:pPr>
              <w:spacing w:after="0" w:line="240" w:lineRule="auto"/>
              <w:rPr>
                <w:rFonts w:ascii="Arial" w:hAnsi="Arial" w:cs="Arial"/>
                <w:bCs/>
                <w:sz w:val="24"/>
                <w:szCs w:val="24"/>
              </w:rPr>
            </w:pPr>
          </w:p>
          <w:p w14:paraId="5D1034C7" w14:textId="77777777" w:rsidR="008D16E5" w:rsidRDefault="008D16E5" w:rsidP="00151110">
            <w:pPr>
              <w:spacing w:after="0" w:line="240" w:lineRule="auto"/>
              <w:rPr>
                <w:rFonts w:ascii="Arial" w:hAnsi="Arial" w:cs="Arial"/>
                <w:bCs/>
                <w:sz w:val="24"/>
                <w:szCs w:val="24"/>
              </w:rPr>
            </w:pPr>
          </w:p>
          <w:p w14:paraId="51C58C63" w14:textId="77777777" w:rsidR="008D16E5" w:rsidRDefault="008D16E5" w:rsidP="00151110">
            <w:pPr>
              <w:spacing w:after="0" w:line="240" w:lineRule="auto"/>
              <w:rPr>
                <w:rFonts w:ascii="Arial" w:hAnsi="Arial" w:cs="Arial"/>
                <w:bCs/>
                <w:sz w:val="24"/>
                <w:szCs w:val="24"/>
              </w:rPr>
            </w:pPr>
          </w:p>
          <w:p w14:paraId="22A7807E" w14:textId="77777777" w:rsidR="008D16E5" w:rsidRDefault="008D16E5" w:rsidP="00151110">
            <w:pPr>
              <w:spacing w:after="0" w:line="240" w:lineRule="auto"/>
              <w:rPr>
                <w:rFonts w:ascii="Arial" w:hAnsi="Arial" w:cs="Arial"/>
                <w:bCs/>
                <w:sz w:val="24"/>
                <w:szCs w:val="24"/>
              </w:rPr>
            </w:pPr>
          </w:p>
          <w:p w14:paraId="0EF9230A" w14:textId="77777777" w:rsidR="008D16E5" w:rsidRDefault="008D16E5" w:rsidP="00151110">
            <w:pPr>
              <w:spacing w:after="0" w:line="240" w:lineRule="auto"/>
              <w:rPr>
                <w:rFonts w:ascii="Arial" w:hAnsi="Arial" w:cs="Arial"/>
                <w:bCs/>
                <w:sz w:val="24"/>
                <w:szCs w:val="24"/>
              </w:rPr>
            </w:pPr>
          </w:p>
          <w:p w14:paraId="06C1F221" w14:textId="77777777" w:rsidR="008D16E5" w:rsidRDefault="008D16E5" w:rsidP="00151110">
            <w:pPr>
              <w:spacing w:after="0" w:line="240" w:lineRule="auto"/>
              <w:rPr>
                <w:rFonts w:ascii="Arial" w:hAnsi="Arial" w:cs="Arial"/>
                <w:bCs/>
                <w:sz w:val="24"/>
                <w:szCs w:val="24"/>
              </w:rPr>
            </w:pPr>
          </w:p>
          <w:p w14:paraId="59729801" w14:textId="77777777" w:rsidR="008D16E5" w:rsidRDefault="008D16E5" w:rsidP="00151110">
            <w:pPr>
              <w:spacing w:after="0" w:line="240" w:lineRule="auto"/>
              <w:rPr>
                <w:rFonts w:ascii="Arial" w:hAnsi="Arial" w:cs="Arial"/>
                <w:bCs/>
                <w:sz w:val="24"/>
                <w:szCs w:val="24"/>
              </w:rPr>
            </w:pPr>
          </w:p>
          <w:p w14:paraId="1C3E4B29" w14:textId="77777777" w:rsidR="008D16E5" w:rsidRDefault="008D16E5" w:rsidP="00151110">
            <w:pPr>
              <w:spacing w:after="0" w:line="240" w:lineRule="auto"/>
              <w:rPr>
                <w:rFonts w:ascii="Arial" w:hAnsi="Arial" w:cs="Arial"/>
                <w:bCs/>
                <w:sz w:val="24"/>
                <w:szCs w:val="24"/>
              </w:rPr>
            </w:pPr>
          </w:p>
          <w:p w14:paraId="1CD633D8" w14:textId="77777777" w:rsidR="008D16E5" w:rsidRDefault="008D16E5" w:rsidP="00151110">
            <w:pPr>
              <w:spacing w:after="0" w:line="240" w:lineRule="auto"/>
              <w:rPr>
                <w:rFonts w:ascii="Arial" w:hAnsi="Arial" w:cs="Arial"/>
                <w:bCs/>
                <w:sz w:val="24"/>
                <w:szCs w:val="24"/>
              </w:rPr>
            </w:pPr>
          </w:p>
          <w:p w14:paraId="608FB80A" w14:textId="77777777" w:rsidR="008D16E5" w:rsidRDefault="008D16E5" w:rsidP="00151110">
            <w:pPr>
              <w:spacing w:after="0" w:line="240" w:lineRule="auto"/>
              <w:rPr>
                <w:rFonts w:ascii="Arial" w:hAnsi="Arial" w:cs="Arial"/>
                <w:bCs/>
                <w:sz w:val="24"/>
                <w:szCs w:val="24"/>
              </w:rPr>
            </w:pPr>
          </w:p>
          <w:p w14:paraId="049437EB" w14:textId="77777777" w:rsidR="006511F7" w:rsidRDefault="006511F7" w:rsidP="00151110">
            <w:pPr>
              <w:spacing w:after="0" w:line="240" w:lineRule="auto"/>
              <w:rPr>
                <w:rFonts w:ascii="Arial" w:hAnsi="Arial" w:cs="Arial"/>
                <w:bCs/>
                <w:sz w:val="24"/>
                <w:szCs w:val="24"/>
              </w:rPr>
            </w:pPr>
          </w:p>
          <w:p w14:paraId="4531F582" w14:textId="77777777" w:rsidR="008D16E5" w:rsidRDefault="008D16E5" w:rsidP="00151110">
            <w:pPr>
              <w:spacing w:after="0" w:line="240" w:lineRule="auto"/>
              <w:rPr>
                <w:rFonts w:ascii="Arial" w:hAnsi="Arial" w:cs="Arial"/>
                <w:bCs/>
                <w:sz w:val="24"/>
                <w:szCs w:val="24"/>
              </w:rPr>
            </w:pPr>
          </w:p>
          <w:p w14:paraId="28A44C7A" w14:textId="77777777" w:rsidR="00355A2B" w:rsidRDefault="00355A2B" w:rsidP="008D16E5">
            <w:pPr>
              <w:spacing w:after="0" w:line="240" w:lineRule="auto"/>
              <w:jc w:val="center"/>
              <w:rPr>
                <w:rFonts w:ascii="Arial" w:hAnsi="Arial" w:cs="Arial"/>
                <w:bCs/>
                <w:color w:val="FF0000"/>
                <w:sz w:val="24"/>
                <w:szCs w:val="24"/>
              </w:rPr>
            </w:pPr>
          </w:p>
          <w:p w14:paraId="4216AC67" w14:textId="77777777" w:rsidR="008D16E5" w:rsidRPr="00355A2B" w:rsidRDefault="00C9065B" w:rsidP="008D16E5">
            <w:pPr>
              <w:spacing w:after="0" w:line="240" w:lineRule="auto"/>
              <w:jc w:val="center"/>
              <w:rPr>
                <w:rFonts w:ascii="Arial" w:hAnsi="Arial" w:cs="Arial"/>
                <w:bCs/>
                <w:sz w:val="24"/>
                <w:szCs w:val="24"/>
              </w:rPr>
            </w:pPr>
            <w:r w:rsidRPr="00355A2B">
              <w:rPr>
                <w:rFonts w:ascii="Arial" w:hAnsi="Arial" w:cs="Arial"/>
                <w:bCs/>
                <w:sz w:val="24"/>
                <w:szCs w:val="24"/>
              </w:rPr>
              <w:t>LC</w:t>
            </w:r>
          </w:p>
          <w:p w14:paraId="7AE0BB37" w14:textId="77777777" w:rsidR="008D16E5" w:rsidRDefault="008D16E5" w:rsidP="008D16E5">
            <w:pPr>
              <w:spacing w:after="0" w:line="240" w:lineRule="auto"/>
              <w:jc w:val="center"/>
              <w:rPr>
                <w:rFonts w:ascii="Arial" w:hAnsi="Arial" w:cs="Arial"/>
                <w:bCs/>
                <w:sz w:val="24"/>
                <w:szCs w:val="24"/>
              </w:rPr>
            </w:pPr>
          </w:p>
          <w:p w14:paraId="1A7B17FB" w14:textId="77777777" w:rsidR="00C9065B" w:rsidRDefault="00C9065B" w:rsidP="008D16E5">
            <w:pPr>
              <w:spacing w:after="0" w:line="240" w:lineRule="auto"/>
              <w:jc w:val="center"/>
              <w:rPr>
                <w:rFonts w:ascii="Arial" w:hAnsi="Arial" w:cs="Arial"/>
                <w:bCs/>
                <w:sz w:val="24"/>
                <w:szCs w:val="24"/>
              </w:rPr>
            </w:pPr>
          </w:p>
          <w:p w14:paraId="7F53BA57" w14:textId="77777777" w:rsidR="008D16E5" w:rsidRDefault="008D16E5" w:rsidP="008D16E5">
            <w:pPr>
              <w:spacing w:after="0" w:line="240" w:lineRule="auto"/>
              <w:jc w:val="center"/>
              <w:rPr>
                <w:rFonts w:ascii="Arial" w:hAnsi="Arial" w:cs="Arial"/>
                <w:bCs/>
                <w:sz w:val="24"/>
                <w:szCs w:val="24"/>
              </w:rPr>
            </w:pPr>
          </w:p>
          <w:p w14:paraId="4A20AAB8" w14:textId="77777777" w:rsidR="008D16E5" w:rsidRDefault="00A80FF2" w:rsidP="008D16E5">
            <w:pPr>
              <w:spacing w:after="0" w:line="240" w:lineRule="auto"/>
              <w:jc w:val="center"/>
              <w:rPr>
                <w:rFonts w:ascii="Arial" w:hAnsi="Arial" w:cs="Arial"/>
                <w:bCs/>
                <w:sz w:val="24"/>
                <w:szCs w:val="24"/>
              </w:rPr>
            </w:pPr>
            <w:r>
              <w:rPr>
                <w:rFonts w:ascii="Arial" w:hAnsi="Arial" w:cs="Arial"/>
                <w:bCs/>
                <w:sz w:val="24"/>
                <w:szCs w:val="24"/>
              </w:rPr>
              <w:t>LC</w:t>
            </w:r>
          </w:p>
          <w:p w14:paraId="62422C49" w14:textId="77777777" w:rsidR="009723B7" w:rsidRDefault="009723B7" w:rsidP="008D16E5">
            <w:pPr>
              <w:spacing w:after="0" w:line="240" w:lineRule="auto"/>
              <w:jc w:val="center"/>
              <w:rPr>
                <w:rFonts w:ascii="Arial" w:hAnsi="Arial" w:cs="Arial"/>
                <w:bCs/>
                <w:sz w:val="24"/>
                <w:szCs w:val="24"/>
              </w:rPr>
            </w:pPr>
          </w:p>
          <w:p w14:paraId="1FA9C563" w14:textId="77777777" w:rsidR="00A80FF2" w:rsidRDefault="00A80FF2" w:rsidP="008D16E5">
            <w:pPr>
              <w:spacing w:after="0" w:line="240" w:lineRule="auto"/>
              <w:jc w:val="center"/>
              <w:rPr>
                <w:rFonts w:ascii="Arial" w:hAnsi="Arial" w:cs="Arial"/>
                <w:bCs/>
                <w:sz w:val="24"/>
                <w:szCs w:val="24"/>
              </w:rPr>
            </w:pPr>
          </w:p>
          <w:p w14:paraId="4F062AC6" w14:textId="77777777" w:rsidR="00A80FF2" w:rsidRDefault="00A80FF2" w:rsidP="008D16E5">
            <w:pPr>
              <w:spacing w:after="0" w:line="240" w:lineRule="auto"/>
              <w:jc w:val="center"/>
              <w:rPr>
                <w:rFonts w:ascii="Arial" w:hAnsi="Arial" w:cs="Arial"/>
                <w:bCs/>
                <w:sz w:val="24"/>
                <w:szCs w:val="24"/>
              </w:rPr>
            </w:pPr>
            <w:r>
              <w:rPr>
                <w:rFonts w:ascii="Arial" w:hAnsi="Arial" w:cs="Arial"/>
                <w:bCs/>
                <w:sz w:val="24"/>
                <w:szCs w:val="24"/>
              </w:rPr>
              <w:t>JS</w:t>
            </w:r>
          </w:p>
          <w:p w14:paraId="3AA3D688" w14:textId="77777777" w:rsidR="00A80FF2" w:rsidRDefault="00A80FF2" w:rsidP="008D16E5">
            <w:pPr>
              <w:spacing w:after="0" w:line="240" w:lineRule="auto"/>
              <w:jc w:val="center"/>
              <w:rPr>
                <w:rFonts w:ascii="Arial" w:hAnsi="Arial" w:cs="Arial"/>
                <w:bCs/>
                <w:sz w:val="24"/>
                <w:szCs w:val="24"/>
              </w:rPr>
            </w:pPr>
          </w:p>
          <w:p w14:paraId="3A69E8C3" w14:textId="77777777" w:rsidR="00A80FF2" w:rsidRDefault="00A80FF2" w:rsidP="008D16E5">
            <w:pPr>
              <w:spacing w:after="0" w:line="240" w:lineRule="auto"/>
              <w:jc w:val="center"/>
              <w:rPr>
                <w:rFonts w:ascii="Arial" w:hAnsi="Arial" w:cs="Arial"/>
                <w:bCs/>
                <w:sz w:val="24"/>
                <w:szCs w:val="24"/>
              </w:rPr>
            </w:pPr>
          </w:p>
          <w:p w14:paraId="0C135404" w14:textId="77777777" w:rsidR="00A80FF2" w:rsidRDefault="00A80FF2" w:rsidP="008D16E5">
            <w:pPr>
              <w:spacing w:after="0" w:line="240" w:lineRule="auto"/>
              <w:jc w:val="center"/>
              <w:rPr>
                <w:rFonts w:ascii="Arial" w:hAnsi="Arial" w:cs="Arial"/>
                <w:bCs/>
                <w:sz w:val="24"/>
                <w:szCs w:val="24"/>
              </w:rPr>
            </w:pPr>
          </w:p>
          <w:p w14:paraId="5C8AC264" w14:textId="77777777" w:rsidR="00A80FF2" w:rsidRDefault="00A80FF2" w:rsidP="008D16E5">
            <w:pPr>
              <w:spacing w:after="0" w:line="240" w:lineRule="auto"/>
              <w:jc w:val="center"/>
              <w:rPr>
                <w:rFonts w:ascii="Arial" w:hAnsi="Arial" w:cs="Arial"/>
                <w:bCs/>
                <w:sz w:val="24"/>
                <w:szCs w:val="24"/>
              </w:rPr>
            </w:pPr>
            <w:r>
              <w:rPr>
                <w:rFonts w:ascii="Arial" w:hAnsi="Arial" w:cs="Arial"/>
                <w:bCs/>
                <w:sz w:val="24"/>
                <w:szCs w:val="24"/>
              </w:rPr>
              <w:t>LC</w:t>
            </w:r>
          </w:p>
          <w:p w14:paraId="52506539" w14:textId="77777777" w:rsidR="00A80FF2" w:rsidRDefault="00A80FF2" w:rsidP="008D16E5">
            <w:pPr>
              <w:spacing w:after="0" w:line="240" w:lineRule="auto"/>
              <w:jc w:val="center"/>
              <w:rPr>
                <w:rFonts w:ascii="Arial" w:hAnsi="Arial" w:cs="Arial"/>
                <w:bCs/>
                <w:sz w:val="24"/>
                <w:szCs w:val="24"/>
              </w:rPr>
            </w:pPr>
          </w:p>
          <w:p w14:paraId="71480EF3" w14:textId="77777777" w:rsidR="00A80FF2" w:rsidRDefault="00A80FF2" w:rsidP="008D16E5">
            <w:pPr>
              <w:spacing w:after="0" w:line="240" w:lineRule="auto"/>
              <w:jc w:val="center"/>
              <w:rPr>
                <w:rFonts w:ascii="Arial" w:hAnsi="Arial" w:cs="Arial"/>
                <w:bCs/>
                <w:sz w:val="24"/>
                <w:szCs w:val="24"/>
              </w:rPr>
            </w:pPr>
            <w:r>
              <w:rPr>
                <w:rFonts w:ascii="Arial" w:hAnsi="Arial" w:cs="Arial"/>
                <w:bCs/>
                <w:sz w:val="24"/>
                <w:szCs w:val="24"/>
              </w:rPr>
              <w:t>JS</w:t>
            </w:r>
          </w:p>
          <w:p w14:paraId="747278E9" w14:textId="77777777" w:rsidR="00A80FF2" w:rsidRDefault="00A80FF2" w:rsidP="008D16E5">
            <w:pPr>
              <w:spacing w:after="0" w:line="240" w:lineRule="auto"/>
              <w:jc w:val="center"/>
              <w:rPr>
                <w:rFonts w:ascii="Arial" w:hAnsi="Arial" w:cs="Arial"/>
                <w:bCs/>
                <w:sz w:val="24"/>
                <w:szCs w:val="24"/>
              </w:rPr>
            </w:pPr>
            <w:r>
              <w:rPr>
                <w:rFonts w:ascii="Arial" w:hAnsi="Arial" w:cs="Arial"/>
                <w:bCs/>
                <w:sz w:val="24"/>
                <w:szCs w:val="24"/>
              </w:rPr>
              <w:t>PG</w:t>
            </w:r>
          </w:p>
          <w:p w14:paraId="66956D91" w14:textId="77777777" w:rsidR="00A80FF2" w:rsidRDefault="00A80FF2" w:rsidP="008D16E5">
            <w:pPr>
              <w:spacing w:after="0" w:line="240" w:lineRule="auto"/>
              <w:jc w:val="center"/>
              <w:rPr>
                <w:rFonts w:ascii="Arial" w:hAnsi="Arial" w:cs="Arial"/>
                <w:bCs/>
                <w:sz w:val="24"/>
                <w:szCs w:val="24"/>
              </w:rPr>
            </w:pPr>
          </w:p>
          <w:p w14:paraId="0D993550" w14:textId="77777777" w:rsidR="00A80FF2" w:rsidRDefault="00A80FF2" w:rsidP="008D16E5">
            <w:pPr>
              <w:spacing w:after="0" w:line="240" w:lineRule="auto"/>
              <w:jc w:val="center"/>
              <w:rPr>
                <w:rFonts w:ascii="Arial" w:hAnsi="Arial" w:cs="Arial"/>
                <w:bCs/>
                <w:sz w:val="24"/>
                <w:szCs w:val="24"/>
              </w:rPr>
            </w:pPr>
          </w:p>
          <w:p w14:paraId="499EE52D" w14:textId="77777777" w:rsidR="00A80FF2" w:rsidRDefault="00A80FF2" w:rsidP="008D16E5">
            <w:pPr>
              <w:spacing w:after="0" w:line="240" w:lineRule="auto"/>
              <w:jc w:val="center"/>
              <w:rPr>
                <w:rFonts w:ascii="Arial" w:hAnsi="Arial" w:cs="Arial"/>
                <w:bCs/>
                <w:sz w:val="24"/>
                <w:szCs w:val="24"/>
              </w:rPr>
            </w:pPr>
          </w:p>
          <w:p w14:paraId="6FCAC224" w14:textId="77777777" w:rsidR="00A80FF2" w:rsidRDefault="00A80FF2" w:rsidP="008D16E5">
            <w:pPr>
              <w:spacing w:after="0" w:line="240" w:lineRule="auto"/>
              <w:jc w:val="center"/>
              <w:rPr>
                <w:rFonts w:ascii="Arial" w:hAnsi="Arial" w:cs="Arial"/>
                <w:bCs/>
                <w:sz w:val="24"/>
                <w:szCs w:val="24"/>
              </w:rPr>
            </w:pPr>
          </w:p>
          <w:p w14:paraId="5086D444" w14:textId="77777777" w:rsidR="00A80FF2" w:rsidRDefault="00A80FF2" w:rsidP="008D16E5">
            <w:pPr>
              <w:spacing w:after="0" w:line="240" w:lineRule="auto"/>
              <w:jc w:val="center"/>
              <w:rPr>
                <w:rFonts w:ascii="Arial" w:hAnsi="Arial" w:cs="Arial"/>
                <w:bCs/>
                <w:sz w:val="24"/>
                <w:szCs w:val="24"/>
              </w:rPr>
            </w:pPr>
            <w:r>
              <w:rPr>
                <w:rFonts w:ascii="Arial" w:hAnsi="Arial" w:cs="Arial"/>
                <w:bCs/>
                <w:sz w:val="24"/>
                <w:szCs w:val="24"/>
              </w:rPr>
              <w:t>ML</w:t>
            </w:r>
          </w:p>
          <w:p w14:paraId="5F8A11D6" w14:textId="77777777" w:rsidR="00A80FF2" w:rsidRDefault="00A80FF2" w:rsidP="008D16E5">
            <w:pPr>
              <w:spacing w:after="0" w:line="240" w:lineRule="auto"/>
              <w:jc w:val="center"/>
              <w:rPr>
                <w:rFonts w:ascii="Arial" w:hAnsi="Arial" w:cs="Arial"/>
                <w:bCs/>
                <w:sz w:val="24"/>
                <w:szCs w:val="24"/>
              </w:rPr>
            </w:pPr>
          </w:p>
          <w:p w14:paraId="4EDB367A" w14:textId="77777777" w:rsidR="00A80FF2" w:rsidRDefault="00A80FF2" w:rsidP="008D16E5">
            <w:pPr>
              <w:spacing w:after="0" w:line="240" w:lineRule="auto"/>
              <w:jc w:val="center"/>
              <w:rPr>
                <w:rFonts w:ascii="Arial" w:hAnsi="Arial" w:cs="Arial"/>
                <w:bCs/>
                <w:sz w:val="24"/>
                <w:szCs w:val="24"/>
              </w:rPr>
            </w:pPr>
          </w:p>
          <w:p w14:paraId="4AC5CA33" w14:textId="77777777" w:rsidR="00A80FF2" w:rsidRDefault="00A80FF2" w:rsidP="008D16E5">
            <w:pPr>
              <w:spacing w:after="0" w:line="240" w:lineRule="auto"/>
              <w:jc w:val="center"/>
              <w:rPr>
                <w:rFonts w:ascii="Arial" w:hAnsi="Arial" w:cs="Arial"/>
                <w:bCs/>
                <w:sz w:val="24"/>
                <w:szCs w:val="24"/>
              </w:rPr>
            </w:pPr>
          </w:p>
          <w:p w14:paraId="20EAE53D" w14:textId="77777777" w:rsidR="00A80FF2" w:rsidRDefault="00A80FF2" w:rsidP="008D16E5">
            <w:pPr>
              <w:spacing w:after="0" w:line="240" w:lineRule="auto"/>
              <w:jc w:val="center"/>
              <w:rPr>
                <w:rFonts w:ascii="Arial" w:hAnsi="Arial" w:cs="Arial"/>
                <w:bCs/>
                <w:sz w:val="24"/>
                <w:szCs w:val="24"/>
              </w:rPr>
            </w:pPr>
          </w:p>
          <w:p w14:paraId="6E691F69" w14:textId="77777777" w:rsidR="00A80FF2" w:rsidRDefault="000B058A" w:rsidP="008D16E5">
            <w:pPr>
              <w:spacing w:after="0" w:line="240" w:lineRule="auto"/>
              <w:jc w:val="center"/>
              <w:rPr>
                <w:rFonts w:ascii="Arial" w:hAnsi="Arial" w:cs="Arial"/>
                <w:bCs/>
                <w:sz w:val="24"/>
                <w:szCs w:val="24"/>
              </w:rPr>
            </w:pPr>
            <w:r w:rsidRPr="00355A2B">
              <w:rPr>
                <w:rFonts w:ascii="Arial" w:hAnsi="Arial" w:cs="Arial"/>
                <w:bCs/>
                <w:sz w:val="24"/>
                <w:szCs w:val="24"/>
              </w:rPr>
              <w:t>PG</w:t>
            </w:r>
          </w:p>
          <w:p w14:paraId="51E6FF92" w14:textId="77777777" w:rsidR="00A80FF2" w:rsidRDefault="00A80FF2" w:rsidP="008D16E5">
            <w:pPr>
              <w:spacing w:after="0" w:line="240" w:lineRule="auto"/>
              <w:jc w:val="center"/>
              <w:rPr>
                <w:rFonts w:ascii="Arial" w:hAnsi="Arial" w:cs="Arial"/>
                <w:bCs/>
                <w:sz w:val="24"/>
                <w:szCs w:val="24"/>
              </w:rPr>
            </w:pPr>
          </w:p>
          <w:p w14:paraId="25E76AC5" w14:textId="77777777" w:rsidR="00A80FF2" w:rsidRDefault="00A80FF2" w:rsidP="008D16E5">
            <w:pPr>
              <w:spacing w:after="0" w:line="240" w:lineRule="auto"/>
              <w:jc w:val="center"/>
              <w:rPr>
                <w:rFonts w:ascii="Arial" w:hAnsi="Arial" w:cs="Arial"/>
                <w:bCs/>
                <w:sz w:val="24"/>
                <w:szCs w:val="24"/>
              </w:rPr>
            </w:pPr>
          </w:p>
          <w:p w14:paraId="39F7BC2B" w14:textId="77777777" w:rsidR="00A80FF2" w:rsidRDefault="00A80FF2" w:rsidP="008D16E5">
            <w:pPr>
              <w:spacing w:after="0" w:line="240" w:lineRule="auto"/>
              <w:jc w:val="center"/>
              <w:rPr>
                <w:rFonts w:ascii="Arial" w:hAnsi="Arial" w:cs="Arial"/>
                <w:bCs/>
                <w:sz w:val="24"/>
                <w:szCs w:val="24"/>
              </w:rPr>
            </w:pPr>
          </w:p>
          <w:p w14:paraId="6FFA84BA" w14:textId="77777777" w:rsidR="00A80FF2" w:rsidRDefault="00A80FF2" w:rsidP="008D16E5">
            <w:pPr>
              <w:spacing w:after="0" w:line="240" w:lineRule="auto"/>
              <w:jc w:val="center"/>
              <w:rPr>
                <w:rFonts w:ascii="Arial" w:hAnsi="Arial" w:cs="Arial"/>
                <w:bCs/>
                <w:sz w:val="24"/>
                <w:szCs w:val="24"/>
              </w:rPr>
            </w:pPr>
          </w:p>
          <w:p w14:paraId="78C2BBDE" w14:textId="77777777" w:rsidR="00A80FF2" w:rsidRDefault="00A80FF2" w:rsidP="008D16E5">
            <w:pPr>
              <w:spacing w:after="0" w:line="240" w:lineRule="auto"/>
              <w:jc w:val="center"/>
              <w:rPr>
                <w:rFonts w:ascii="Arial" w:hAnsi="Arial" w:cs="Arial"/>
                <w:bCs/>
                <w:sz w:val="24"/>
                <w:szCs w:val="24"/>
              </w:rPr>
            </w:pPr>
          </w:p>
          <w:p w14:paraId="61AE2DDB" w14:textId="77777777" w:rsidR="00A80FF2" w:rsidRDefault="00A80FF2" w:rsidP="008D16E5">
            <w:pPr>
              <w:spacing w:after="0" w:line="240" w:lineRule="auto"/>
              <w:jc w:val="center"/>
              <w:rPr>
                <w:rFonts w:ascii="Arial" w:hAnsi="Arial" w:cs="Arial"/>
                <w:bCs/>
                <w:sz w:val="24"/>
                <w:szCs w:val="24"/>
              </w:rPr>
            </w:pPr>
          </w:p>
          <w:p w14:paraId="72220E49" w14:textId="77777777" w:rsidR="00A80FF2" w:rsidRDefault="00A80FF2" w:rsidP="008D16E5">
            <w:pPr>
              <w:spacing w:after="0" w:line="240" w:lineRule="auto"/>
              <w:jc w:val="center"/>
              <w:rPr>
                <w:rFonts w:ascii="Arial" w:hAnsi="Arial" w:cs="Arial"/>
                <w:bCs/>
                <w:sz w:val="24"/>
                <w:szCs w:val="24"/>
              </w:rPr>
            </w:pPr>
          </w:p>
          <w:p w14:paraId="1F8AFDA8" w14:textId="77777777" w:rsidR="00A80FF2" w:rsidRDefault="00A80FF2" w:rsidP="008D16E5">
            <w:pPr>
              <w:spacing w:after="0" w:line="240" w:lineRule="auto"/>
              <w:jc w:val="center"/>
              <w:rPr>
                <w:rFonts w:ascii="Arial" w:hAnsi="Arial" w:cs="Arial"/>
                <w:bCs/>
                <w:sz w:val="24"/>
                <w:szCs w:val="24"/>
              </w:rPr>
            </w:pPr>
          </w:p>
          <w:p w14:paraId="3231E8AE" w14:textId="77777777" w:rsidR="00A80FF2" w:rsidRDefault="00A80FF2" w:rsidP="008D16E5">
            <w:pPr>
              <w:spacing w:after="0" w:line="240" w:lineRule="auto"/>
              <w:jc w:val="center"/>
              <w:rPr>
                <w:rFonts w:ascii="Arial" w:hAnsi="Arial" w:cs="Arial"/>
                <w:bCs/>
                <w:sz w:val="24"/>
                <w:szCs w:val="24"/>
              </w:rPr>
            </w:pPr>
          </w:p>
          <w:p w14:paraId="3FB81C19" w14:textId="77777777" w:rsidR="006511F7" w:rsidRDefault="006511F7" w:rsidP="008D16E5">
            <w:pPr>
              <w:spacing w:after="0" w:line="240" w:lineRule="auto"/>
              <w:jc w:val="center"/>
              <w:rPr>
                <w:rFonts w:ascii="Arial" w:hAnsi="Arial" w:cs="Arial"/>
                <w:bCs/>
                <w:sz w:val="24"/>
                <w:szCs w:val="24"/>
              </w:rPr>
            </w:pPr>
          </w:p>
          <w:p w14:paraId="151AD077" w14:textId="77777777" w:rsidR="006511F7" w:rsidRDefault="006511F7" w:rsidP="008D16E5">
            <w:pPr>
              <w:spacing w:after="0" w:line="240" w:lineRule="auto"/>
              <w:jc w:val="center"/>
              <w:rPr>
                <w:rFonts w:ascii="Arial" w:hAnsi="Arial" w:cs="Arial"/>
                <w:bCs/>
                <w:sz w:val="24"/>
                <w:szCs w:val="24"/>
              </w:rPr>
            </w:pPr>
          </w:p>
          <w:p w14:paraId="40BC0F7E" w14:textId="77777777" w:rsidR="006511F7" w:rsidRDefault="006511F7" w:rsidP="008D16E5">
            <w:pPr>
              <w:spacing w:after="0" w:line="240" w:lineRule="auto"/>
              <w:jc w:val="center"/>
              <w:rPr>
                <w:rFonts w:ascii="Arial" w:hAnsi="Arial" w:cs="Arial"/>
                <w:bCs/>
                <w:sz w:val="24"/>
                <w:szCs w:val="24"/>
              </w:rPr>
            </w:pPr>
          </w:p>
          <w:p w14:paraId="09AB1956" w14:textId="77777777" w:rsidR="00A80FF2" w:rsidRDefault="00A80FF2" w:rsidP="008D16E5">
            <w:pPr>
              <w:spacing w:after="0" w:line="240" w:lineRule="auto"/>
              <w:jc w:val="center"/>
              <w:rPr>
                <w:rFonts w:ascii="Arial" w:hAnsi="Arial" w:cs="Arial"/>
                <w:bCs/>
                <w:sz w:val="24"/>
                <w:szCs w:val="24"/>
              </w:rPr>
            </w:pPr>
          </w:p>
          <w:p w14:paraId="03F7B371" w14:textId="77777777" w:rsidR="00A80FF2" w:rsidRDefault="00A80FF2" w:rsidP="008D16E5">
            <w:pPr>
              <w:spacing w:after="0" w:line="240" w:lineRule="auto"/>
              <w:jc w:val="center"/>
              <w:rPr>
                <w:rFonts w:ascii="Arial" w:hAnsi="Arial" w:cs="Arial"/>
                <w:bCs/>
                <w:sz w:val="24"/>
                <w:szCs w:val="24"/>
              </w:rPr>
            </w:pPr>
          </w:p>
          <w:p w14:paraId="50AB9632" w14:textId="77777777" w:rsidR="00A80FF2" w:rsidRDefault="00A80FF2" w:rsidP="008D16E5">
            <w:pPr>
              <w:spacing w:after="0" w:line="240" w:lineRule="auto"/>
              <w:jc w:val="center"/>
              <w:rPr>
                <w:rFonts w:ascii="Arial" w:hAnsi="Arial" w:cs="Arial"/>
                <w:bCs/>
                <w:sz w:val="24"/>
                <w:szCs w:val="24"/>
              </w:rPr>
            </w:pPr>
            <w:r>
              <w:rPr>
                <w:rFonts w:ascii="Arial" w:hAnsi="Arial" w:cs="Arial"/>
                <w:bCs/>
                <w:sz w:val="24"/>
                <w:szCs w:val="24"/>
              </w:rPr>
              <w:t>PG</w:t>
            </w:r>
          </w:p>
          <w:p w14:paraId="61ADD314" w14:textId="77777777" w:rsidR="00A80FF2" w:rsidRDefault="00A80FF2" w:rsidP="008D16E5">
            <w:pPr>
              <w:spacing w:after="0" w:line="240" w:lineRule="auto"/>
              <w:jc w:val="center"/>
              <w:rPr>
                <w:rFonts w:ascii="Arial" w:hAnsi="Arial" w:cs="Arial"/>
                <w:bCs/>
                <w:sz w:val="24"/>
                <w:szCs w:val="24"/>
              </w:rPr>
            </w:pPr>
          </w:p>
          <w:p w14:paraId="64879B14" w14:textId="77777777" w:rsidR="00A80FF2" w:rsidRPr="006511F7" w:rsidRDefault="000D7437" w:rsidP="008D16E5">
            <w:pPr>
              <w:spacing w:after="0" w:line="240" w:lineRule="auto"/>
              <w:jc w:val="center"/>
              <w:rPr>
                <w:rFonts w:ascii="Arial" w:hAnsi="Arial" w:cs="Arial"/>
                <w:bCs/>
                <w:sz w:val="24"/>
                <w:szCs w:val="24"/>
              </w:rPr>
            </w:pPr>
            <w:r w:rsidRPr="006511F7">
              <w:rPr>
                <w:rFonts w:ascii="Arial" w:hAnsi="Arial" w:cs="Arial"/>
                <w:bCs/>
                <w:sz w:val="24"/>
                <w:szCs w:val="24"/>
              </w:rPr>
              <w:t>LC</w:t>
            </w:r>
          </w:p>
          <w:p w14:paraId="41552EEC" w14:textId="77777777" w:rsidR="00A80FF2" w:rsidRDefault="00A80FF2" w:rsidP="008D16E5">
            <w:pPr>
              <w:spacing w:after="0" w:line="240" w:lineRule="auto"/>
              <w:jc w:val="center"/>
              <w:rPr>
                <w:rFonts w:ascii="Arial" w:hAnsi="Arial" w:cs="Arial"/>
                <w:bCs/>
                <w:sz w:val="24"/>
                <w:szCs w:val="24"/>
              </w:rPr>
            </w:pPr>
          </w:p>
          <w:p w14:paraId="7BF5F9B5" w14:textId="77777777" w:rsidR="00A80FF2" w:rsidRDefault="00A80FF2" w:rsidP="008D16E5">
            <w:pPr>
              <w:spacing w:after="0" w:line="240" w:lineRule="auto"/>
              <w:jc w:val="center"/>
              <w:rPr>
                <w:rFonts w:ascii="Arial" w:hAnsi="Arial" w:cs="Arial"/>
                <w:bCs/>
                <w:sz w:val="24"/>
                <w:szCs w:val="24"/>
              </w:rPr>
            </w:pPr>
          </w:p>
          <w:p w14:paraId="26799D20" w14:textId="77777777" w:rsidR="00A80FF2" w:rsidRDefault="00A80FF2" w:rsidP="008D16E5">
            <w:pPr>
              <w:spacing w:after="0" w:line="240" w:lineRule="auto"/>
              <w:jc w:val="center"/>
              <w:rPr>
                <w:rFonts w:ascii="Arial" w:hAnsi="Arial" w:cs="Arial"/>
                <w:bCs/>
                <w:sz w:val="24"/>
                <w:szCs w:val="24"/>
              </w:rPr>
            </w:pPr>
          </w:p>
          <w:p w14:paraId="228D9E95" w14:textId="77777777" w:rsidR="00A80FF2" w:rsidRDefault="00A80FF2" w:rsidP="008D16E5">
            <w:pPr>
              <w:spacing w:after="0" w:line="240" w:lineRule="auto"/>
              <w:jc w:val="center"/>
              <w:rPr>
                <w:rFonts w:ascii="Arial" w:hAnsi="Arial" w:cs="Arial"/>
                <w:bCs/>
                <w:sz w:val="24"/>
                <w:szCs w:val="24"/>
              </w:rPr>
            </w:pPr>
          </w:p>
          <w:p w14:paraId="2E097852" w14:textId="77777777" w:rsidR="00A80FF2" w:rsidRDefault="00A80FF2" w:rsidP="008D16E5">
            <w:pPr>
              <w:spacing w:after="0" w:line="240" w:lineRule="auto"/>
              <w:jc w:val="center"/>
              <w:rPr>
                <w:rFonts w:ascii="Arial" w:hAnsi="Arial" w:cs="Arial"/>
                <w:bCs/>
                <w:sz w:val="24"/>
                <w:szCs w:val="24"/>
              </w:rPr>
            </w:pPr>
          </w:p>
          <w:p w14:paraId="3C59B27D" w14:textId="77777777" w:rsidR="00A80FF2" w:rsidRDefault="00A80FF2" w:rsidP="008D16E5">
            <w:pPr>
              <w:spacing w:after="0" w:line="240" w:lineRule="auto"/>
              <w:jc w:val="center"/>
              <w:rPr>
                <w:rFonts w:ascii="Arial" w:hAnsi="Arial" w:cs="Arial"/>
                <w:bCs/>
                <w:sz w:val="24"/>
                <w:szCs w:val="24"/>
              </w:rPr>
            </w:pPr>
          </w:p>
          <w:p w14:paraId="582130F0" w14:textId="77777777" w:rsidR="00A80FF2" w:rsidRDefault="00A80FF2" w:rsidP="008D16E5">
            <w:pPr>
              <w:spacing w:after="0" w:line="240" w:lineRule="auto"/>
              <w:jc w:val="center"/>
              <w:rPr>
                <w:rFonts w:ascii="Arial" w:hAnsi="Arial" w:cs="Arial"/>
                <w:bCs/>
                <w:sz w:val="24"/>
                <w:szCs w:val="24"/>
              </w:rPr>
            </w:pPr>
          </w:p>
          <w:p w14:paraId="0C5F44A0" w14:textId="77777777" w:rsidR="00A80FF2" w:rsidRDefault="00A80FF2" w:rsidP="008D16E5">
            <w:pPr>
              <w:spacing w:after="0" w:line="240" w:lineRule="auto"/>
              <w:jc w:val="center"/>
              <w:rPr>
                <w:rFonts w:ascii="Arial" w:hAnsi="Arial" w:cs="Arial"/>
                <w:bCs/>
                <w:sz w:val="24"/>
                <w:szCs w:val="24"/>
              </w:rPr>
            </w:pPr>
          </w:p>
          <w:p w14:paraId="3DD87502" w14:textId="77777777" w:rsidR="00A80FF2" w:rsidRDefault="00A80FF2" w:rsidP="008D16E5">
            <w:pPr>
              <w:spacing w:after="0" w:line="240" w:lineRule="auto"/>
              <w:jc w:val="center"/>
              <w:rPr>
                <w:rFonts w:ascii="Arial" w:hAnsi="Arial" w:cs="Arial"/>
                <w:bCs/>
                <w:sz w:val="24"/>
                <w:szCs w:val="24"/>
              </w:rPr>
            </w:pPr>
          </w:p>
          <w:p w14:paraId="340DA11F" w14:textId="77777777" w:rsidR="00A80FF2" w:rsidRDefault="00A80FF2" w:rsidP="008D16E5">
            <w:pPr>
              <w:spacing w:after="0" w:line="240" w:lineRule="auto"/>
              <w:jc w:val="center"/>
              <w:rPr>
                <w:rFonts w:ascii="Arial" w:hAnsi="Arial" w:cs="Arial"/>
                <w:bCs/>
                <w:sz w:val="24"/>
                <w:szCs w:val="24"/>
              </w:rPr>
            </w:pPr>
          </w:p>
          <w:p w14:paraId="09EB0279" w14:textId="77777777" w:rsidR="00A80FF2" w:rsidRDefault="00A80FF2" w:rsidP="008D16E5">
            <w:pPr>
              <w:spacing w:after="0" w:line="240" w:lineRule="auto"/>
              <w:jc w:val="center"/>
              <w:rPr>
                <w:rFonts w:ascii="Arial" w:hAnsi="Arial" w:cs="Arial"/>
                <w:bCs/>
                <w:sz w:val="24"/>
                <w:szCs w:val="24"/>
              </w:rPr>
            </w:pPr>
          </w:p>
          <w:p w14:paraId="17CA9821" w14:textId="77777777" w:rsidR="005C0BC7" w:rsidRDefault="005C0BC7" w:rsidP="008D16E5">
            <w:pPr>
              <w:spacing w:after="0" w:line="240" w:lineRule="auto"/>
              <w:jc w:val="center"/>
              <w:rPr>
                <w:rFonts w:ascii="Arial" w:hAnsi="Arial" w:cs="Arial"/>
                <w:bCs/>
                <w:sz w:val="24"/>
                <w:szCs w:val="24"/>
              </w:rPr>
            </w:pPr>
          </w:p>
          <w:p w14:paraId="523AD7FE" w14:textId="77777777" w:rsidR="005C0BC7" w:rsidRDefault="005C0BC7" w:rsidP="008D16E5">
            <w:pPr>
              <w:spacing w:after="0" w:line="240" w:lineRule="auto"/>
              <w:jc w:val="center"/>
              <w:rPr>
                <w:rFonts w:ascii="Arial" w:hAnsi="Arial" w:cs="Arial"/>
                <w:bCs/>
                <w:sz w:val="24"/>
                <w:szCs w:val="24"/>
              </w:rPr>
            </w:pPr>
          </w:p>
          <w:p w14:paraId="367D1958" w14:textId="77777777" w:rsidR="005C0BC7" w:rsidRDefault="005C0BC7" w:rsidP="008D16E5">
            <w:pPr>
              <w:spacing w:after="0" w:line="240" w:lineRule="auto"/>
              <w:jc w:val="center"/>
              <w:rPr>
                <w:rFonts w:ascii="Arial" w:hAnsi="Arial" w:cs="Arial"/>
                <w:bCs/>
                <w:sz w:val="24"/>
                <w:szCs w:val="24"/>
              </w:rPr>
            </w:pPr>
          </w:p>
          <w:p w14:paraId="78421849" w14:textId="77777777" w:rsidR="005C0BC7" w:rsidRDefault="005C0BC7" w:rsidP="008D16E5">
            <w:pPr>
              <w:spacing w:after="0" w:line="240" w:lineRule="auto"/>
              <w:jc w:val="center"/>
              <w:rPr>
                <w:rFonts w:ascii="Arial" w:hAnsi="Arial" w:cs="Arial"/>
                <w:bCs/>
                <w:sz w:val="24"/>
                <w:szCs w:val="24"/>
              </w:rPr>
            </w:pPr>
          </w:p>
          <w:p w14:paraId="1AAAA820" w14:textId="77777777" w:rsidR="00A80FF2" w:rsidRDefault="00A80FF2" w:rsidP="008D16E5">
            <w:pPr>
              <w:spacing w:after="0" w:line="240" w:lineRule="auto"/>
              <w:jc w:val="center"/>
              <w:rPr>
                <w:rFonts w:ascii="Arial" w:hAnsi="Arial" w:cs="Arial"/>
                <w:bCs/>
                <w:sz w:val="24"/>
                <w:szCs w:val="24"/>
              </w:rPr>
            </w:pPr>
          </w:p>
          <w:p w14:paraId="200093FE" w14:textId="77777777" w:rsidR="00A80FF2" w:rsidRDefault="00A80FF2" w:rsidP="008D16E5">
            <w:pPr>
              <w:spacing w:after="0" w:line="240" w:lineRule="auto"/>
              <w:jc w:val="center"/>
              <w:rPr>
                <w:rFonts w:ascii="Arial" w:hAnsi="Arial" w:cs="Arial"/>
                <w:bCs/>
                <w:sz w:val="24"/>
                <w:szCs w:val="24"/>
              </w:rPr>
            </w:pPr>
          </w:p>
          <w:p w14:paraId="513A2BDF" w14:textId="77777777" w:rsidR="006511F7" w:rsidRDefault="00A80FF2" w:rsidP="008D16E5">
            <w:pPr>
              <w:spacing w:after="0" w:line="240" w:lineRule="auto"/>
              <w:jc w:val="center"/>
              <w:rPr>
                <w:rFonts w:ascii="Arial" w:hAnsi="Arial" w:cs="Arial"/>
                <w:bCs/>
                <w:sz w:val="24"/>
                <w:szCs w:val="24"/>
              </w:rPr>
            </w:pPr>
            <w:r>
              <w:rPr>
                <w:rFonts w:ascii="Arial" w:hAnsi="Arial" w:cs="Arial"/>
                <w:bCs/>
                <w:sz w:val="24"/>
                <w:szCs w:val="24"/>
              </w:rPr>
              <w:t>VH</w:t>
            </w:r>
            <w:r w:rsidR="006511F7">
              <w:rPr>
                <w:rFonts w:ascii="Arial" w:hAnsi="Arial" w:cs="Arial"/>
                <w:bCs/>
                <w:sz w:val="24"/>
                <w:szCs w:val="24"/>
              </w:rPr>
              <w:t>,</w:t>
            </w:r>
            <w:r>
              <w:rPr>
                <w:rFonts w:ascii="Arial" w:hAnsi="Arial" w:cs="Arial"/>
                <w:bCs/>
                <w:sz w:val="24"/>
                <w:szCs w:val="24"/>
              </w:rPr>
              <w:t>LB</w:t>
            </w:r>
          </w:p>
          <w:p w14:paraId="3FB1F77B" w14:textId="77777777" w:rsidR="00A80FF2" w:rsidRDefault="00A80FF2" w:rsidP="008D16E5">
            <w:pPr>
              <w:spacing w:after="0" w:line="240" w:lineRule="auto"/>
              <w:jc w:val="center"/>
              <w:rPr>
                <w:rFonts w:ascii="Arial" w:hAnsi="Arial" w:cs="Arial"/>
                <w:bCs/>
                <w:sz w:val="24"/>
                <w:szCs w:val="24"/>
              </w:rPr>
            </w:pPr>
            <w:r>
              <w:rPr>
                <w:rFonts w:ascii="Arial" w:hAnsi="Arial" w:cs="Arial"/>
                <w:bCs/>
                <w:sz w:val="24"/>
                <w:szCs w:val="24"/>
              </w:rPr>
              <w:t>PG</w:t>
            </w:r>
          </w:p>
          <w:p w14:paraId="297011FC" w14:textId="77777777" w:rsidR="00A80FF2" w:rsidRDefault="002E2BD5" w:rsidP="008D16E5">
            <w:pPr>
              <w:spacing w:after="0" w:line="240" w:lineRule="auto"/>
              <w:jc w:val="center"/>
              <w:rPr>
                <w:rFonts w:ascii="Arial" w:hAnsi="Arial" w:cs="Arial"/>
                <w:bCs/>
                <w:sz w:val="24"/>
                <w:szCs w:val="24"/>
              </w:rPr>
            </w:pPr>
            <w:r w:rsidRPr="006511F7">
              <w:rPr>
                <w:rFonts w:ascii="Arial" w:hAnsi="Arial" w:cs="Arial"/>
                <w:bCs/>
                <w:sz w:val="24"/>
                <w:szCs w:val="24"/>
              </w:rPr>
              <w:t>LB</w:t>
            </w:r>
          </w:p>
          <w:p w14:paraId="4B6EC464" w14:textId="77777777" w:rsidR="00A80FF2" w:rsidRDefault="00A80FF2" w:rsidP="008D16E5">
            <w:pPr>
              <w:spacing w:after="0" w:line="240" w:lineRule="auto"/>
              <w:jc w:val="center"/>
              <w:rPr>
                <w:rFonts w:ascii="Arial" w:hAnsi="Arial" w:cs="Arial"/>
                <w:bCs/>
                <w:sz w:val="24"/>
                <w:szCs w:val="24"/>
              </w:rPr>
            </w:pPr>
          </w:p>
          <w:p w14:paraId="737113FB" w14:textId="77777777" w:rsidR="00A80FF2" w:rsidRDefault="00A80FF2" w:rsidP="008D16E5">
            <w:pPr>
              <w:spacing w:after="0" w:line="240" w:lineRule="auto"/>
              <w:jc w:val="center"/>
              <w:rPr>
                <w:rFonts w:ascii="Arial" w:hAnsi="Arial" w:cs="Arial"/>
                <w:bCs/>
                <w:sz w:val="24"/>
                <w:szCs w:val="24"/>
              </w:rPr>
            </w:pPr>
          </w:p>
          <w:p w14:paraId="5418745A" w14:textId="77777777" w:rsidR="00A80FF2" w:rsidRDefault="00A80FF2" w:rsidP="008D16E5">
            <w:pPr>
              <w:spacing w:after="0" w:line="240" w:lineRule="auto"/>
              <w:jc w:val="center"/>
              <w:rPr>
                <w:rFonts w:ascii="Arial" w:hAnsi="Arial" w:cs="Arial"/>
                <w:bCs/>
                <w:sz w:val="24"/>
                <w:szCs w:val="24"/>
              </w:rPr>
            </w:pPr>
          </w:p>
          <w:p w14:paraId="49347763" w14:textId="77777777" w:rsidR="00A80FF2" w:rsidRDefault="00A80FF2" w:rsidP="008D16E5">
            <w:pPr>
              <w:spacing w:after="0" w:line="240" w:lineRule="auto"/>
              <w:jc w:val="center"/>
              <w:rPr>
                <w:rFonts w:ascii="Arial" w:hAnsi="Arial" w:cs="Arial"/>
                <w:bCs/>
                <w:sz w:val="24"/>
                <w:szCs w:val="24"/>
              </w:rPr>
            </w:pPr>
          </w:p>
          <w:p w14:paraId="7CD4F0DF" w14:textId="77777777" w:rsidR="006511F7" w:rsidRDefault="006511F7" w:rsidP="008D16E5">
            <w:pPr>
              <w:spacing w:after="0" w:line="240" w:lineRule="auto"/>
              <w:jc w:val="center"/>
              <w:rPr>
                <w:rFonts w:ascii="Arial" w:hAnsi="Arial" w:cs="Arial"/>
                <w:bCs/>
                <w:sz w:val="24"/>
                <w:szCs w:val="24"/>
              </w:rPr>
            </w:pPr>
          </w:p>
          <w:p w14:paraId="10298809" w14:textId="77777777" w:rsidR="006511F7" w:rsidRDefault="006511F7" w:rsidP="008D16E5">
            <w:pPr>
              <w:spacing w:after="0" w:line="240" w:lineRule="auto"/>
              <w:jc w:val="center"/>
              <w:rPr>
                <w:rFonts w:ascii="Arial" w:hAnsi="Arial" w:cs="Arial"/>
                <w:bCs/>
                <w:sz w:val="24"/>
                <w:szCs w:val="24"/>
              </w:rPr>
            </w:pPr>
          </w:p>
          <w:p w14:paraId="24547FD6" w14:textId="77777777" w:rsidR="006511F7" w:rsidRDefault="006511F7" w:rsidP="008D16E5">
            <w:pPr>
              <w:spacing w:after="0" w:line="240" w:lineRule="auto"/>
              <w:jc w:val="center"/>
              <w:rPr>
                <w:rFonts w:ascii="Arial" w:hAnsi="Arial" w:cs="Arial"/>
                <w:bCs/>
                <w:sz w:val="24"/>
                <w:szCs w:val="24"/>
              </w:rPr>
            </w:pPr>
          </w:p>
          <w:p w14:paraId="58B901EB" w14:textId="77777777" w:rsidR="006511F7" w:rsidRDefault="006511F7" w:rsidP="008D16E5">
            <w:pPr>
              <w:spacing w:after="0" w:line="240" w:lineRule="auto"/>
              <w:jc w:val="center"/>
              <w:rPr>
                <w:rFonts w:ascii="Arial" w:hAnsi="Arial" w:cs="Arial"/>
                <w:bCs/>
                <w:sz w:val="24"/>
                <w:szCs w:val="24"/>
              </w:rPr>
            </w:pPr>
          </w:p>
          <w:p w14:paraId="4C8B71A8" w14:textId="77777777" w:rsidR="00A80FF2" w:rsidRDefault="00A80FF2" w:rsidP="008D16E5">
            <w:pPr>
              <w:spacing w:after="0" w:line="240" w:lineRule="auto"/>
              <w:jc w:val="center"/>
              <w:rPr>
                <w:rFonts w:ascii="Arial" w:hAnsi="Arial" w:cs="Arial"/>
                <w:bCs/>
                <w:sz w:val="24"/>
                <w:szCs w:val="24"/>
              </w:rPr>
            </w:pPr>
          </w:p>
          <w:p w14:paraId="1C941958" w14:textId="77777777" w:rsidR="00A80FF2" w:rsidRDefault="00A80FF2" w:rsidP="008D16E5">
            <w:pPr>
              <w:spacing w:after="0" w:line="240" w:lineRule="auto"/>
              <w:jc w:val="center"/>
              <w:rPr>
                <w:rFonts w:ascii="Arial" w:hAnsi="Arial" w:cs="Arial"/>
                <w:bCs/>
                <w:sz w:val="24"/>
                <w:szCs w:val="24"/>
              </w:rPr>
            </w:pPr>
            <w:r>
              <w:rPr>
                <w:rFonts w:ascii="Arial" w:hAnsi="Arial" w:cs="Arial"/>
                <w:bCs/>
                <w:sz w:val="24"/>
                <w:szCs w:val="24"/>
              </w:rPr>
              <w:t>BB</w:t>
            </w:r>
          </w:p>
          <w:p w14:paraId="789CFA3D" w14:textId="77777777" w:rsidR="00A80FF2" w:rsidRDefault="00A80FF2" w:rsidP="008D16E5">
            <w:pPr>
              <w:spacing w:after="0" w:line="240" w:lineRule="auto"/>
              <w:jc w:val="center"/>
              <w:rPr>
                <w:rFonts w:ascii="Arial" w:hAnsi="Arial" w:cs="Arial"/>
                <w:bCs/>
                <w:sz w:val="24"/>
                <w:szCs w:val="24"/>
              </w:rPr>
            </w:pPr>
          </w:p>
          <w:p w14:paraId="3938FBFC" w14:textId="77777777" w:rsidR="00A80FF2" w:rsidRDefault="00A80FF2" w:rsidP="008D16E5">
            <w:pPr>
              <w:spacing w:after="0" w:line="240" w:lineRule="auto"/>
              <w:jc w:val="center"/>
              <w:rPr>
                <w:rFonts w:ascii="Arial" w:hAnsi="Arial" w:cs="Arial"/>
                <w:bCs/>
                <w:sz w:val="24"/>
                <w:szCs w:val="24"/>
              </w:rPr>
            </w:pPr>
          </w:p>
          <w:p w14:paraId="5A27B5E8" w14:textId="77777777" w:rsidR="00A80FF2" w:rsidRDefault="00A80FF2" w:rsidP="008D16E5">
            <w:pPr>
              <w:spacing w:after="0" w:line="240" w:lineRule="auto"/>
              <w:jc w:val="center"/>
              <w:rPr>
                <w:rFonts w:ascii="Arial" w:hAnsi="Arial" w:cs="Arial"/>
                <w:bCs/>
                <w:sz w:val="24"/>
                <w:szCs w:val="24"/>
              </w:rPr>
            </w:pPr>
          </w:p>
          <w:p w14:paraId="407A6A6F" w14:textId="77777777" w:rsidR="00A80FF2" w:rsidRDefault="00A80FF2" w:rsidP="008D16E5">
            <w:pPr>
              <w:spacing w:after="0" w:line="240" w:lineRule="auto"/>
              <w:jc w:val="center"/>
              <w:rPr>
                <w:rFonts w:ascii="Arial" w:hAnsi="Arial" w:cs="Arial"/>
                <w:bCs/>
                <w:sz w:val="24"/>
                <w:szCs w:val="24"/>
              </w:rPr>
            </w:pPr>
          </w:p>
          <w:p w14:paraId="33520668" w14:textId="77777777" w:rsidR="00A80FF2" w:rsidRDefault="00A80FF2" w:rsidP="008D16E5">
            <w:pPr>
              <w:spacing w:after="0" w:line="240" w:lineRule="auto"/>
              <w:jc w:val="center"/>
              <w:rPr>
                <w:rFonts w:ascii="Arial" w:hAnsi="Arial" w:cs="Arial"/>
                <w:bCs/>
                <w:sz w:val="24"/>
                <w:szCs w:val="24"/>
              </w:rPr>
            </w:pPr>
          </w:p>
          <w:p w14:paraId="6CCC94B4" w14:textId="77777777" w:rsidR="00A80FF2" w:rsidRDefault="00A80FF2" w:rsidP="008D16E5">
            <w:pPr>
              <w:spacing w:after="0" w:line="240" w:lineRule="auto"/>
              <w:jc w:val="center"/>
              <w:rPr>
                <w:rFonts w:ascii="Arial" w:hAnsi="Arial" w:cs="Arial"/>
                <w:bCs/>
                <w:sz w:val="24"/>
                <w:szCs w:val="24"/>
              </w:rPr>
            </w:pPr>
          </w:p>
          <w:p w14:paraId="7F719DD2" w14:textId="77777777" w:rsidR="00A80FF2" w:rsidRDefault="00A80FF2" w:rsidP="008D16E5">
            <w:pPr>
              <w:spacing w:after="0" w:line="240" w:lineRule="auto"/>
              <w:jc w:val="center"/>
              <w:rPr>
                <w:rFonts w:ascii="Arial" w:hAnsi="Arial" w:cs="Arial"/>
                <w:bCs/>
                <w:sz w:val="24"/>
                <w:szCs w:val="24"/>
              </w:rPr>
            </w:pPr>
          </w:p>
          <w:p w14:paraId="44C078CD" w14:textId="77777777" w:rsidR="00A80FF2" w:rsidRDefault="00A80FF2" w:rsidP="008D16E5">
            <w:pPr>
              <w:spacing w:after="0" w:line="240" w:lineRule="auto"/>
              <w:jc w:val="center"/>
              <w:rPr>
                <w:rFonts w:ascii="Arial" w:hAnsi="Arial" w:cs="Arial"/>
                <w:bCs/>
                <w:sz w:val="24"/>
                <w:szCs w:val="24"/>
              </w:rPr>
            </w:pPr>
          </w:p>
          <w:p w14:paraId="26E71F86" w14:textId="77777777" w:rsidR="00A80FF2" w:rsidRDefault="00A80FF2" w:rsidP="008D16E5">
            <w:pPr>
              <w:spacing w:after="0" w:line="240" w:lineRule="auto"/>
              <w:jc w:val="center"/>
              <w:rPr>
                <w:rFonts w:ascii="Arial" w:hAnsi="Arial" w:cs="Arial"/>
                <w:bCs/>
                <w:sz w:val="24"/>
                <w:szCs w:val="24"/>
              </w:rPr>
            </w:pPr>
          </w:p>
          <w:p w14:paraId="0BB1235C" w14:textId="77777777" w:rsidR="00A80FF2" w:rsidRDefault="00A80FF2" w:rsidP="008D16E5">
            <w:pPr>
              <w:spacing w:after="0" w:line="240" w:lineRule="auto"/>
              <w:jc w:val="center"/>
              <w:rPr>
                <w:rFonts w:ascii="Arial" w:hAnsi="Arial" w:cs="Arial"/>
                <w:bCs/>
                <w:sz w:val="24"/>
                <w:szCs w:val="24"/>
              </w:rPr>
            </w:pPr>
          </w:p>
          <w:p w14:paraId="25A6456F" w14:textId="77777777" w:rsidR="00A80FF2" w:rsidRDefault="00A80FF2" w:rsidP="008D16E5">
            <w:pPr>
              <w:spacing w:after="0" w:line="240" w:lineRule="auto"/>
              <w:jc w:val="center"/>
              <w:rPr>
                <w:rFonts w:ascii="Arial" w:hAnsi="Arial" w:cs="Arial"/>
                <w:bCs/>
                <w:sz w:val="24"/>
                <w:szCs w:val="24"/>
              </w:rPr>
            </w:pPr>
          </w:p>
          <w:p w14:paraId="76C271F6" w14:textId="77777777" w:rsidR="008F54AF" w:rsidRDefault="008F54AF" w:rsidP="008D16E5">
            <w:pPr>
              <w:spacing w:after="0" w:line="240" w:lineRule="auto"/>
              <w:jc w:val="center"/>
              <w:rPr>
                <w:rFonts w:ascii="Arial" w:hAnsi="Arial" w:cs="Arial"/>
                <w:bCs/>
                <w:sz w:val="24"/>
                <w:szCs w:val="24"/>
              </w:rPr>
            </w:pPr>
          </w:p>
          <w:p w14:paraId="1C9AE4E1" w14:textId="77777777" w:rsidR="008F54AF" w:rsidRDefault="008F54AF" w:rsidP="008D16E5">
            <w:pPr>
              <w:spacing w:after="0" w:line="240" w:lineRule="auto"/>
              <w:jc w:val="center"/>
              <w:rPr>
                <w:rFonts w:ascii="Arial" w:hAnsi="Arial" w:cs="Arial"/>
                <w:bCs/>
                <w:sz w:val="24"/>
                <w:szCs w:val="24"/>
              </w:rPr>
            </w:pPr>
          </w:p>
          <w:p w14:paraId="7D4B3E9C" w14:textId="77777777" w:rsidR="008F54AF" w:rsidRDefault="008F54AF" w:rsidP="008D16E5">
            <w:pPr>
              <w:spacing w:after="0" w:line="240" w:lineRule="auto"/>
              <w:jc w:val="center"/>
              <w:rPr>
                <w:rFonts w:ascii="Arial" w:hAnsi="Arial" w:cs="Arial"/>
                <w:bCs/>
                <w:sz w:val="24"/>
                <w:szCs w:val="24"/>
              </w:rPr>
            </w:pPr>
          </w:p>
          <w:p w14:paraId="4AADF3B0" w14:textId="77777777" w:rsidR="008F54AF" w:rsidRDefault="008F54AF" w:rsidP="008D16E5">
            <w:pPr>
              <w:spacing w:after="0" w:line="240" w:lineRule="auto"/>
              <w:jc w:val="center"/>
              <w:rPr>
                <w:rFonts w:ascii="Arial" w:hAnsi="Arial" w:cs="Arial"/>
                <w:bCs/>
                <w:sz w:val="24"/>
                <w:szCs w:val="24"/>
              </w:rPr>
            </w:pPr>
          </w:p>
          <w:p w14:paraId="0E6A7B16" w14:textId="77777777" w:rsidR="008F54AF" w:rsidRDefault="008F54AF" w:rsidP="008D16E5">
            <w:pPr>
              <w:spacing w:after="0" w:line="240" w:lineRule="auto"/>
              <w:jc w:val="center"/>
              <w:rPr>
                <w:rFonts w:ascii="Arial" w:hAnsi="Arial" w:cs="Arial"/>
                <w:bCs/>
                <w:sz w:val="24"/>
                <w:szCs w:val="24"/>
              </w:rPr>
            </w:pPr>
          </w:p>
          <w:p w14:paraId="2600ADCC" w14:textId="77777777" w:rsidR="008F54AF" w:rsidRDefault="008F54AF" w:rsidP="008D16E5">
            <w:pPr>
              <w:spacing w:after="0" w:line="240" w:lineRule="auto"/>
              <w:jc w:val="center"/>
              <w:rPr>
                <w:rFonts w:ascii="Arial" w:hAnsi="Arial" w:cs="Arial"/>
                <w:bCs/>
                <w:sz w:val="24"/>
                <w:szCs w:val="24"/>
              </w:rPr>
            </w:pPr>
          </w:p>
          <w:p w14:paraId="0318246F" w14:textId="77777777" w:rsidR="008F54AF" w:rsidRDefault="008F54AF" w:rsidP="008D16E5">
            <w:pPr>
              <w:spacing w:after="0" w:line="240" w:lineRule="auto"/>
              <w:jc w:val="center"/>
              <w:rPr>
                <w:rFonts w:ascii="Arial" w:hAnsi="Arial" w:cs="Arial"/>
                <w:bCs/>
                <w:sz w:val="24"/>
                <w:szCs w:val="24"/>
              </w:rPr>
            </w:pPr>
          </w:p>
          <w:p w14:paraId="503A6813" w14:textId="77777777" w:rsidR="008F54AF" w:rsidRDefault="008F54AF" w:rsidP="008D16E5">
            <w:pPr>
              <w:spacing w:after="0" w:line="240" w:lineRule="auto"/>
              <w:jc w:val="center"/>
              <w:rPr>
                <w:rFonts w:ascii="Arial" w:hAnsi="Arial" w:cs="Arial"/>
                <w:bCs/>
                <w:sz w:val="24"/>
                <w:szCs w:val="24"/>
              </w:rPr>
            </w:pPr>
          </w:p>
          <w:p w14:paraId="6BB7921E" w14:textId="77777777" w:rsidR="008F54AF" w:rsidRDefault="008F54AF" w:rsidP="008D16E5">
            <w:pPr>
              <w:spacing w:after="0" w:line="240" w:lineRule="auto"/>
              <w:jc w:val="center"/>
              <w:rPr>
                <w:rFonts w:ascii="Arial" w:hAnsi="Arial" w:cs="Arial"/>
                <w:bCs/>
                <w:sz w:val="24"/>
                <w:szCs w:val="24"/>
              </w:rPr>
            </w:pPr>
          </w:p>
          <w:p w14:paraId="7C6D8B58" w14:textId="77777777" w:rsidR="008F54AF" w:rsidRDefault="008F54AF" w:rsidP="008D16E5">
            <w:pPr>
              <w:spacing w:after="0" w:line="240" w:lineRule="auto"/>
              <w:jc w:val="center"/>
              <w:rPr>
                <w:rFonts w:ascii="Arial" w:hAnsi="Arial" w:cs="Arial"/>
                <w:bCs/>
                <w:sz w:val="24"/>
                <w:szCs w:val="24"/>
              </w:rPr>
            </w:pPr>
          </w:p>
          <w:p w14:paraId="1187B851" w14:textId="77777777" w:rsidR="008F54AF" w:rsidRDefault="008F54AF" w:rsidP="008D16E5">
            <w:pPr>
              <w:spacing w:after="0" w:line="240" w:lineRule="auto"/>
              <w:jc w:val="center"/>
              <w:rPr>
                <w:rFonts w:ascii="Arial" w:hAnsi="Arial" w:cs="Arial"/>
                <w:bCs/>
                <w:sz w:val="24"/>
                <w:szCs w:val="24"/>
              </w:rPr>
            </w:pPr>
          </w:p>
          <w:p w14:paraId="1EB6ACF5" w14:textId="77777777" w:rsidR="008F54AF" w:rsidRDefault="008F54AF" w:rsidP="008D16E5">
            <w:pPr>
              <w:spacing w:after="0" w:line="240" w:lineRule="auto"/>
              <w:jc w:val="center"/>
              <w:rPr>
                <w:rFonts w:ascii="Arial" w:hAnsi="Arial" w:cs="Arial"/>
                <w:bCs/>
                <w:sz w:val="24"/>
                <w:szCs w:val="24"/>
              </w:rPr>
            </w:pPr>
          </w:p>
          <w:p w14:paraId="6115E8F3" w14:textId="77777777" w:rsidR="008F54AF" w:rsidRDefault="008F54AF" w:rsidP="008D16E5">
            <w:pPr>
              <w:spacing w:after="0" w:line="240" w:lineRule="auto"/>
              <w:jc w:val="center"/>
              <w:rPr>
                <w:rFonts w:ascii="Arial" w:hAnsi="Arial" w:cs="Arial"/>
                <w:bCs/>
                <w:sz w:val="24"/>
                <w:szCs w:val="24"/>
              </w:rPr>
            </w:pPr>
          </w:p>
          <w:p w14:paraId="2096AA17" w14:textId="77777777" w:rsidR="008F54AF" w:rsidRDefault="008F54AF" w:rsidP="008D16E5">
            <w:pPr>
              <w:spacing w:after="0" w:line="240" w:lineRule="auto"/>
              <w:jc w:val="center"/>
              <w:rPr>
                <w:rFonts w:ascii="Arial" w:hAnsi="Arial" w:cs="Arial"/>
                <w:bCs/>
                <w:sz w:val="24"/>
                <w:szCs w:val="24"/>
              </w:rPr>
            </w:pPr>
          </w:p>
          <w:p w14:paraId="4F07F8D7" w14:textId="77777777" w:rsidR="008F54AF" w:rsidRDefault="008F54AF" w:rsidP="008D16E5">
            <w:pPr>
              <w:spacing w:after="0" w:line="240" w:lineRule="auto"/>
              <w:jc w:val="center"/>
              <w:rPr>
                <w:rFonts w:ascii="Arial" w:hAnsi="Arial" w:cs="Arial"/>
                <w:bCs/>
                <w:sz w:val="24"/>
                <w:szCs w:val="24"/>
              </w:rPr>
            </w:pPr>
          </w:p>
          <w:p w14:paraId="7FE22AB1" w14:textId="77777777" w:rsidR="00027185" w:rsidRDefault="00027185" w:rsidP="008D16E5">
            <w:pPr>
              <w:spacing w:after="0" w:line="240" w:lineRule="auto"/>
              <w:jc w:val="center"/>
              <w:rPr>
                <w:rFonts w:ascii="Arial" w:hAnsi="Arial" w:cs="Arial"/>
                <w:bCs/>
                <w:sz w:val="24"/>
                <w:szCs w:val="24"/>
              </w:rPr>
            </w:pPr>
          </w:p>
          <w:p w14:paraId="228CB94B" w14:textId="77777777" w:rsidR="008F54AF" w:rsidRDefault="008F54AF" w:rsidP="008D16E5">
            <w:pPr>
              <w:spacing w:after="0" w:line="240" w:lineRule="auto"/>
              <w:jc w:val="center"/>
              <w:rPr>
                <w:rFonts w:ascii="Arial" w:hAnsi="Arial" w:cs="Arial"/>
                <w:bCs/>
                <w:sz w:val="24"/>
                <w:szCs w:val="24"/>
              </w:rPr>
            </w:pPr>
          </w:p>
          <w:p w14:paraId="0BAD48CB" w14:textId="77777777" w:rsidR="008F54AF" w:rsidRDefault="008F54AF" w:rsidP="008D16E5">
            <w:pPr>
              <w:spacing w:after="0" w:line="240" w:lineRule="auto"/>
              <w:jc w:val="center"/>
              <w:rPr>
                <w:rFonts w:ascii="Arial" w:hAnsi="Arial" w:cs="Arial"/>
                <w:bCs/>
                <w:sz w:val="24"/>
                <w:szCs w:val="24"/>
              </w:rPr>
            </w:pPr>
          </w:p>
          <w:p w14:paraId="11CE3F5C" w14:textId="77777777" w:rsidR="008F54AF" w:rsidRDefault="008F54AF" w:rsidP="008D16E5">
            <w:pPr>
              <w:spacing w:after="0" w:line="240" w:lineRule="auto"/>
              <w:jc w:val="center"/>
              <w:rPr>
                <w:rFonts w:ascii="Arial" w:hAnsi="Arial" w:cs="Arial"/>
                <w:bCs/>
                <w:sz w:val="24"/>
                <w:szCs w:val="24"/>
              </w:rPr>
            </w:pPr>
            <w:r>
              <w:rPr>
                <w:rFonts w:ascii="Arial" w:hAnsi="Arial" w:cs="Arial"/>
                <w:bCs/>
                <w:sz w:val="24"/>
                <w:szCs w:val="24"/>
              </w:rPr>
              <w:t>LC</w:t>
            </w:r>
          </w:p>
          <w:p w14:paraId="306154F6" w14:textId="77777777" w:rsidR="008F54AF" w:rsidRDefault="008F54AF" w:rsidP="008D16E5">
            <w:pPr>
              <w:spacing w:after="0" w:line="240" w:lineRule="auto"/>
              <w:jc w:val="center"/>
              <w:rPr>
                <w:rFonts w:ascii="Arial" w:hAnsi="Arial" w:cs="Arial"/>
                <w:bCs/>
                <w:sz w:val="24"/>
                <w:szCs w:val="24"/>
              </w:rPr>
            </w:pPr>
          </w:p>
          <w:p w14:paraId="21051F1C" w14:textId="77777777" w:rsidR="008F54AF" w:rsidRDefault="008F54AF" w:rsidP="008D16E5">
            <w:pPr>
              <w:spacing w:after="0" w:line="240" w:lineRule="auto"/>
              <w:jc w:val="center"/>
              <w:rPr>
                <w:rFonts w:ascii="Arial" w:hAnsi="Arial" w:cs="Arial"/>
                <w:bCs/>
                <w:sz w:val="24"/>
                <w:szCs w:val="24"/>
              </w:rPr>
            </w:pPr>
          </w:p>
          <w:p w14:paraId="5C87426C" w14:textId="77777777" w:rsidR="008F54AF" w:rsidRDefault="008F54AF" w:rsidP="008D16E5">
            <w:pPr>
              <w:spacing w:after="0" w:line="240" w:lineRule="auto"/>
              <w:jc w:val="center"/>
              <w:rPr>
                <w:rFonts w:ascii="Arial" w:hAnsi="Arial" w:cs="Arial"/>
                <w:bCs/>
                <w:sz w:val="24"/>
                <w:szCs w:val="24"/>
              </w:rPr>
            </w:pPr>
          </w:p>
          <w:p w14:paraId="4C0C0D7D" w14:textId="77777777" w:rsidR="008F54AF" w:rsidRDefault="008F54AF" w:rsidP="008D16E5">
            <w:pPr>
              <w:spacing w:after="0" w:line="240" w:lineRule="auto"/>
              <w:jc w:val="center"/>
              <w:rPr>
                <w:rFonts w:ascii="Arial" w:hAnsi="Arial" w:cs="Arial"/>
                <w:bCs/>
                <w:sz w:val="24"/>
                <w:szCs w:val="24"/>
              </w:rPr>
            </w:pPr>
          </w:p>
          <w:p w14:paraId="056E4F9A" w14:textId="77777777" w:rsidR="008F54AF" w:rsidRDefault="008F54AF" w:rsidP="008D16E5">
            <w:pPr>
              <w:spacing w:after="0" w:line="240" w:lineRule="auto"/>
              <w:jc w:val="center"/>
              <w:rPr>
                <w:rFonts w:ascii="Arial" w:hAnsi="Arial" w:cs="Arial"/>
                <w:bCs/>
                <w:sz w:val="24"/>
                <w:szCs w:val="24"/>
              </w:rPr>
            </w:pPr>
          </w:p>
          <w:p w14:paraId="73F07C97" w14:textId="77777777" w:rsidR="008F54AF" w:rsidRDefault="008F54AF" w:rsidP="008D16E5">
            <w:pPr>
              <w:spacing w:after="0" w:line="240" w:lineRule="auto"/>
              <w:jc w:val="center"/>
              <w:rPr>
                <w:rFonts w:ascii="Arial" w:hAnsi="Arial" w:cs="Arial"/>
                <w:bCs/>
                <w:sz w:val="24"/>
                <w:szCs w:val="24"/>
              </w:rPr>
            </w:pPr>
          </w:p>
          <w:p w14:paraId="6BE8AF27" w14:textId="77777777" w:rsidR="008F54AF" w:rsidRDefault="008F54AF" w:rsidP="008D16E5">
            <w:pPr>
              <w:spacing w:after="0" w:line="240" w:lineRule="auto"/>
              <w:jc w:val="center"/>
              <w:rPr>
                <w:rFonts w:ascii="Arial" w:hAnsi="Arial" w:cs="Arial"/>
                <w:bCs/>
                <w:sz w:val="24"/>
                <w:szCs w:val="24"/>
              </w:rPr>
            </w:pPr>
          </w:p>
          <w:p w14:paraId="58946693" w14:textId="77777777" w:rsidR="008F54AF" w:rsidRDefault="008F54AF" w:rsidP="008D16E5">
            <w:pPr>
              <w:spacing w:after="0" w:line="240" w:lineRule="auto"/>
              <w:jc w:val="center"/>
              <w:rPr>
                <w:rFonts w:ascii="Arial" w:hAnsi="Arial" w:cs="Arial"/>
                <w:bCs/>
                <w:sz w:val="24"/>
                <w:szCs w:val="24"/>
              </w:rPr>
            </w:pPr>
          </w:p>
          <w:p w14:paraId="502FF589" w14:textId="77777777" w:rsidR="008F54AF" w:rsidRDefault="008F54AF" w:rsidP="008D16E5">
            <w:pPr>
              <w:spacing w:after="0" w:line="240" w:lineRule="auto"/>
              <w:jc w:val="center"/>
              <w:rPr>
                <w:rFonts w:ascii="Arial" w:hAnsi="Arial" w:cs="Arial"/>
                <w:bCs/>
                <w:sz w:val="24"/>
                <w:szCs w:val="24"/>
              </w:rPr>
            </w:pPr>
          </w:p>
          <w:p w14:paraId="5AEB6455" w14:textId="77777777" w:rsidR="008F54AF" w:rsidRDefault="008F54AF" w:rsidP="008D16E5">
            <w:pPr>
              <w:spacing w:after="0" w:line="240" w:lineRule="auto"/>
              <w:jc w:val="center"/>
              <w:rPr>
                <w:rFonts w:ascii="Arial" w:hAnsi="Arial" w:cs="Arial"/>
                <w:bCs/>
                <w:sz w:val="24"/>
                <w:szCs w:val="24"/>
              </w:rPr>
            </w:pPr>
          </w:p>
          <w:p w14:paraId="1374E95F" w14:textId="77777777" w:rsidR="008F54AF" w:rsidRDefault="008F54AF" w:rsidP="008D16E5">
            <w:pPr>
              <w:spacing w:after="0" w:line="240" w:lineRule="auto"/>
              <w:jc w:val="center"/>
              <w:rPr>
                <w:rFonts w:ascii="Arial" w:hAnsi="Arial" w:cs="Arial"/>
                <w:bCs/>
                <w:sz w:val="24"/>
                <w:szCs w:val="24"/>
              </w:rPr>
            </w:pPr>
          </w:p>
          <w:p w14:paraId="0729A8D9" w14:textId="77777777" w:rsidR="008F54AF" w:rsidRDefault="008F54AF" w:rsidP="008D16E5">
            <w:pPr>
              <w:spacing w:after="0" w:line="240" w:lineRule="auto"/>
              <w:jc w:val="center"/>
              <w:rPr>
                <w:rFonts w:ascii="Arial" w:hAnsi="Arial" w:cs="Arial"/>
                <w:bCs/>
                <w:sz w:val="24"/>
                <w:szCs w:val="24"/>
              </w:rPr>
            </w:pPr>
          </w:p>
          <w:p w14:paraId="643F3D4F" w14:textId="77777777" w:rsidR="008F54AF" w:rsidRDefault="008F54AF" w:rsidP="008D16E5">
            <w:pPr>
              <w:spacing w:after="0" w:line="240" w:lineRule="auto"/>
              <w:jc w:val="center"/>
              <w:rPr>
                <w:rFonts w:ascii="Arial" w:hAnsi="Arial" w:cs="Arial"/>
                <w:bCs/>
                <w:sz w:val="24"/>
                <w:szCs w:val="24"/>
              </w:rPr>
            </w:pPr>
          </w:p>
          <w:p w14:paraId="691FED8B" w14:textId="77777777" w:rsidR="008F54AF" w:rsidRDefault="008F54AF" w:rsidP="008D16E5">
            <w:pPr>
              <w:spacing w:after="0" w:line="240" w:lineRule="auto"/>
              <w:jc w:val="center"/>
              <w:rPr>
                <w:rFonts w:ascii="Arial" w:hAnsi="Arial" w:cs="Arial"/>
                <w:bCs/>
                <w:sz w:val="24"/>
                <w:szCs w:val="24"/>
              </w:rPr>
            </w:pPr>
          </w:p>
          <w:p w14:paraId="08E8D247" w14:textId="77777777" w:rsidR="00AA23FB" w:rsidRDefault="00AA23FB" w:rsidP="008D16E5">
            <w:pPr>
              <w:spacing w:after="0" w:line="240" w:lineRule="auto"/>
              <w:jc w:val="center"/>
              <w:rPr>
                <w:rFonts w:ascii="Arial" w:hAnsi="Arial" w:cs="Arial"/>
                <w:bCs/>
                <w:sz w:val="24"/>
                <w:szCs w:val="24"/>
              </w:rPr>
            </w:pPr>
          </w:p>
          <w:p w14:paraId="66D7AD08" w14:textId="77777777" w:rsidR="00AA23FB" w:rsidRDefault="00AA23FB" w:rsidP="008D16E5">
            <w:pPr>
              <w:spacing w:after="0" w:line="240" w:lineRule="auto"/>
              <w:jc w:val="center"/>
              <w:rPr>
                <w:rFonts w:ascii="Arial" w:hAnsi="Arial" w:cs="Arial"/>
                <w:bCs/>
                <w:sz w:val="24"/>
                <w:szCs w:val="24"/>
              </w:rPr>
            </w:pPr>
          </w:p>
          <w:p w14:paraId="7B15F16E" w14:textId="77777777" w:rsidR="008F54AF" w:rsidRDefault="008F54AF" w:rsidP="008D16E5">
            <w:pPr>
              <w:spacing w:after="0" w:line="240" w:lineRule="auto"/>
              <w:jc w:val="center"/>
              <w:rPr>
                <w:rFonts w:ascii="Arial" w:hAnsi="Arial" w:cs="Arial"/>
                <w:bCs/>
                <w:sz w:val="24"/>
                <w:szCs w:val="24"/>
              </w:rPr>
            </w:pPr>
            <w:r>
              <w:rPr>
                <w:rFonts w:ascii="Arial" w:hAnsi="Arial" w:cs="Arial"/>
                <w:bCs/>
                <w:sz w:val="24"/>
                <w:szCs w:val="24"/>
              </w:rPr>
              <w:t>LB, LC</w:t>
            </w:r>
          </w:p>
          <w:p w14:paraId="13DC0DE3" w14:textId="77777777" w:rsidR="008F54AF" w:rsidRDefault="008F54AF" w:rsidP="008D16E5">
            <w:pPr>
              <w:spacing w:after="0" w:line="240" w:lineRule="auto"/>
              <w:jc w:val="center"/>
              <w:rPr>
                <w:rFonts w:ascii="Arial" w:hAnsi="Arial" w:cs="Arial"/>
                <w:bCs/>
                <w:sz w:val="24"/>
                <w:szCs w:val="24"/>
              </w:rPr>
            </w:pPr>
            <w:r>
              <w:rPr>
                <w:rFonts w:ascii="Arial" w:hAnsi="Arial" w:cs="Arial"/>
                <w:bCs/>
                <w:sz w:val="24"/>
                <w:szCs w:val="24"/>
              </w:rPr>
              <w:t>ML</w:t>
            </w:r>
          </w:p>
          <w:p w14:paraId="7C0D79EE" w14:textId="77777777" w:rsidR="008F54AF" w:rsidRDefault="008F54AF" w:rsidP="008D16E5">
            <w:pPr>
              <w:spacing w:after="0" w:line="240" w:lineRule="auto"/>
              <w:jc w:val="center"/>
              <w:rPr>
                <w:rFonts w:ascii="Arial" w:hAnsi="Arial" w:cs="Arial"/>
                <w:bCs/>
                <w:sz w:val="24"/>
                <w:szCs w:val="24"/>
              </w:rPr>
            </w:pPr>
          </w:p>
          <w:p w14:paraId="2C0B8FB4" w14:textId="77777777" w:rsidR="008F54AF" w:rsidRDefault="008F54AF" w:rsidP="008D16E5">
            <w:pPr>
              <w:spacing w:after="0" w:line="240" w:lineRule="auto"/>
              <w:jc w:val="center"/>
              <w:rPr>
                <w:rFonts w:ascii="Arial" w:hAnsi="Arial" w:cs="Arial"/>
                <w:bCs/>
                <w:sz w:val="24"/>
                <w:szCs w:val="24"/>
              </w:rPr>
            </w:pPr>
            <w:r>
              <w:rPr>
                <w:rFonts w:ascii="Arial" w:hAnsi="Arial" w:cs="Arial"/>
                <w:bCs/>
                <w:sz w:val="24"/>
                <w:szCs w:val="24"/>
              </w:rPr>
              <w:t>HK</w:t>
            </w:r>
          </w:p>
          <w:p w14:paraId="5294CA20" w14:textId="77777777" w:rsidR="008F54AF" w:rsidRDefault="008F54AF" w:rsidP="008D16E5">
            <w:pPr>
              <w:spacing w:after="0" w:line="240" w:lineRule="auto"/>
              <w:jc w:val="center"/>
              <w:rPr>
                <w:rFonts w:ascii="Arial" w:hAnsi="Arial" w:cs="Arial"/>
                <w:bCs/>
                <w:sz w:val="24"/>
                <w:szCs w:val="24"/>
              </w:rPr>
            </w:pPr>
          </w:p>
          <w:p w14:paraId="311B1062" w14:textId="77777777" w:rsidR="008F54AF" w:rsidRDefault="008F54AF" w:rsidP="008D16E5">
            <w:pPr>
              <w:spacing w:after="0" w:line="240" w:lineRule="auto"/>
              <w:jc w:val="center"/>
              <w:rPr>
                <w:rFonts w:ascii="Arial" w:hAnsi="Arial" w:cs="Arial"/>
                <w:bCs/>
                <w:sz w:val="24"/>
                <w:szCs w:val="24"/>
              </w:rPr>
            </w:pPr>
          </w:p>
          <w:p w14:paraId="76504282" w14:textId="77777777" w:rsidR="008F54AF" w:rsidRDefault="008F54AF" w:rsidP="008D16E5">
            <w:pPr>
              <w:spacing w:after="0" w:line="240" w:lineRule="auto"/>
              <w:jc w:val="center"/>
              <w:rPr>
                <w:rFonts w:ascii="Arial" w:hAnsi="Arial" w:cs="Arial"/>
                <w:bCs/>
                <w:sz w:val="24"/>
                <w:szCs w:val="24"/>
              </w:rPr>
            </w:pPr>
          </w:p>
          <w:p w14:paraId="00147D4D" w14:textId="77777777" w:rsidR="008F54AF" w:rsidRDefault="008F54AF" w:rsidP="008D16E5">
            <w:pPr>
              <w:spacing w:after="0" w:line="240" w:lineRule="auto"/>
              <w:jc w:val="center"/>
              <w:rPr>
                <w:rFonts w:ascii="Arial" w:hAnsi="Arial" w:cs="Arial"/>
                <w:bCs/>
                <w:sz w:val="24"/>
                <w:szCs w:val="24"/>
              </w:rPr>
            </w:pPr>
          </w:p>
          <w:p w14:paraId="2D17A10E" w14:textId="77777777" w:rsidR="008F54AF" w:rsidRDefault="008F54AF" w:rsidP="008D16E5">
            <w:pPr>
              <w:spacing w:after="0" w:line="240" w:lineRule="auto"/>
              <w:jc w:val="center"/>
              <w:rPr>
                <w:rFonts w:ascii="Arial" w:hAnsi="Arial" w:cs="Arial"/>
                <w:bCs/>
                <w:sz w:val="24"/>
                <w:szCs w:val="24"/>
              </w:rPr>
            </w:pPr>
          </w:p>
          <w:p w14:paraId="7E8A64C2" w14:textId="77777777" w:rsidR="008F54AF" w:rsidRDefault="008F54AF" w:rsidP="008D16E5">
            <w:pPr>
              <w:spacing w:after="0" w:line="240" w:lineRule="auto"/>
              <w:jc w:val="center"/>
              <w:rPr>
                <w:rFonts w:ascii="Arial" w:hAnsi="Arial" w:cs="Arial"/>
                <w:bCs/>
                <w:sz w:val="24"/>
                <w:szCs w:val="24"/>
              </w:rPr>
            </w:pPr>
          </w:p>
          <w:p w14:paraId="1E4869AE" w14:textId="77777777" w:rsidR="008F54AF" w:rsidRDefault="008F54AF" w:rsidP="008D16E5">
            <w:pPr>
              <w:spacing w:after="0" w:line="240" w:lineRule="auto"/>
              <w:jc w:val="center"/>
              <w:rPr>
                <w:rFonts w:ascii="Arial" w:hAnsi="Arial" w:cs="Arial"/>
                <w:bCs/>
                <w:sz w:val="24"/>
                <w:szCs w:val="24"/>
              </w:rPr>
            </w:pPr>
            <w:r>
              <w:rPr>
                <w:rFonts w:ascii="Arial" w:hAnsi="Arial" w:cs="Arial"/>
                <w:bCs/>
                <w:sz w:val="24"/>
                <w:szCs w:val="24"/>
              </w:rPr>
              <w:t>LC</w:t>
            </w:r>
          </w:p>
          <w:p w14:paraId="5B0AEDC9" w14:textId="77777777" w:rsidR="008F54AF" w:rsidRDefault="008F54AF" w:rsidP="008D16E5">
            <w:pPr>
              <w:spacing w:after="0" w:line="240" w:lineRule="auto"/>
              <w:jc w:val="center"/>
              <w:rPr>
                <w:rFonts w:ascii="Arial" w:hAnsi="Arial" w:cs="Arial"/>
                <w:bCs/>
                <w:sz w:val="24"/>
                <w:szCs w:val="24"/>
              </w:rPr>
            </w:pPr>
          </w:p>
          <w:p w14:paraId="4D510CFD" w14:textId="77777777" w:rsidR="008F54AF" w:rsidRDefault="008F54AF" w:rsidP="008D16E5">
            <w:pPr>
              <w:spacing w:after="0" w:line="240" w:lineRule="auto"/>
              <w:jc w:val="center"/>
              <w:rPr>
                <w:rFonts w:ascii="Arial" w:hAnsi="Arial" w:cs="Arial"/>
                <w:bCs/>
                <w:sz w:val="24"/>
                <w:szCs w:val="24"/>
              </w:rPr>
            </w:pPr>
          </w:p>
          <w:p w14:paraId="396C1F00" w14:textId="77777777" w:rsidR="008F54AF" w:rsidRDefault="008F54AF" w:rsidP="008D16E5">
            <w:pPr>
              <w:spacing w:after="0" w:line="240" w:lineRule="auto"/>
              <w:jc w:val="center"/>
              <w:rPr>
                <w:rFonts w:ascii="Arial" w:hAnsi="Arial" w:cs="Arial"/>
                <w:bCs/>
                <w:sz w:val="24"/>
                <w:szCs w:val="24"/>
              </w:rPr>
            </w:pPr>
          </w:p>
          <w:p w14:paraId="03EE1BB8" w14:textId="77777777" w:rsidR="008F54AF" w:rsidRDefault="008F54AF" w:rsidP="008D16E5">
            <w:pPr>
              <w:spacing w:after="0" w:line="240" w:lineRule="auto"/>
              <w:jc w:val="center"/>
              <w:rPr>
                <w:rFonts w:ascii="Arial" w:hAnsi="Arial" w:cs="Arial"/>
                <w:bCs/>
                <w:sz w:val="24"/>
                <w:szCs w:val="24"/>
              </w:rPr>
            </w:pPr>
          </w:p>
          <w:p w14:paraId="60AA17B7" w14:textId="77777777" w:rsidR="008F54AF" w:rsidRDefault="008F54AF" w:rsidP="008D16E5">
            <w:pPr>
              <w:spacing w:after="0" w:line="240" w:lineRule="auto"/>
              <w:jc w:val="center"/>
              <w:rPr>
                <w:rFonts w:ascii="Arial" w:hAnsi="Arial" w:cs="Arial"/>
                <w:bCs/>
                <w:sz w:val="24"/>
                <w:szCs w:val="24"/>
              </w:rPr>
            </w:pPr>
          </w:p>
          <w:p w14:paraId="785CB852" w14:textId="77777777" w:rsidR="008F54AF" w:rsidRDefault="008F54AF" w:rsidP="008D16E5">
            <w:pPr>
              <w:spacing w:after="0" w:line="240" w:lineRule="auto"/>
              <w:jc w:val="center"/>
              <w:rPr>
                <w:rFonts w:ascii="Arial" w:hAnsi="Arial" w:cs="Arial"/>
                <w:bCs/>
                <w:sz w:val="24"/>
                <w:szCs w:val="24"/>
              </w:rPr>
            </w:pPr>
          </w:p>
          <w:p w14:paraId="181810C3" w14:textId="77777777" w:rsidR="008F54AF" w:rsidRDefault="008F54AF" w:rsidP="008D16E5">
            <w:pPr>
              <w:spacing w:after="0" w:line="240" w:lineRule="auto"/>
              <w:jc w:val="center"/>
              <w:rPr>
                <w:rFonts w:ascii="Arial" w:hAnsi="Arial" w:cs="Arial"/>
                <w:bCs/>
                <w:sz w:val="24"/>
                <w:szCs w:val="24"/>
              </w:rPr>
            </w:pPr>
          </w:p>
          <w:p w14:paraId="6E47BCC3" w14:textId="77777777" w:rsidR="008F54AF" w:rsidRDefault="008F54AF" w:rsidP="008D16E5">
            <w:pPr>
              <w:spacing w:after="0" w:line="240" w:lineRule="auto"/>
              <w:jc w:val="center"/>
              <w:rPr>
                <w:rFonts w:ascii="Arial" w:hAnsi="Arial" w:cs="Arial"/>
                <w:bCs/>
                <w:sz w:val="24"/>
                <w:szCs w:val="24"/>
              </w:rPr>
            </w:pPr>
          </w:p>
          <w:p w14:paraId="51218052" w14:textId="77777777" w:rsidR="008F54AF" w:rsidRDefault="008F54AF" w:rsidP="008D16E5">
            <w:pPr>
              <w:spacing w:after="0" w:line="240" w:lineRule="auto"/>
              <w:jc w:val="center"/>
              <w:rPr>
                <w:rFonts w:ascii="Arial" w:hAnsi="Arial" w:cs="Arial"/>
                <w:bCs/>
                <w:sz w:val="24"/>
                <w:szCs w:val="24"/>
              </w:rPr>
            </w:pPr>
            <w:r>
              <w:rPr>
                <w:rFonts w:ascii="Arial" w:hAnsi="Arial" w:cs="Arial"/>
                <w:bCs/>
                <w:sz w:val="24"/>
                <w:szCs w:val="24"/>
              </w:rPr>
              <w:t>PG,VH</w:t>
            </w:r>
          </w:p>
          <w:p w14:paraId="0D44B0D2" w14:textId="77777777" w:rsidR="008F54AF" w:rsidRDefault="008F54AF" w:rsidP="008D16E5">
            <w:pPr>
              <w:spacing w:after="0" w:line="240" w:lineRule="auto"/>
              <w:jc w:val="center"/>
              <w:rPr>
                <w:rFonts w:ascii="Arial" w:hAnsi="Arial" w:cs="Arial"/>
                <w:bCs/>
                <w:sz w:val="24"/>
                <w:szCs w:val="24"/>
              </w:rPr>
            </w:pPr>
            <w:r>
              <w:rPr>
                <w:rFonts w:ascii="Arial" w:hAnsi="Arial" w:cs="Arial"/>
                <w:bCs/>
                <w:sz w:val="24"/>
                <w:szCs w:val="24"/>
              </w:rPr>
              <w:t>JE</w:t>
            </w:r>
          </w:p>
          <w:p w14:paraId="1F401267" w14:textId="77777777" w:rsidR="008F54AF" w:rsidRDefault="008F54AF" w:rsidP="008D16E5">
            <w:pPr>
              <w:spacing w:after="0" w:line="240" w:lineRule="auto"/>
              <w:jc w:val="center"/>
              <w:rPr>
                <w:rFonts w:ascii="Arial" w:hAnsi="Arial" w:cs="Arial"/>
                <w:bCs/>
                <w:sz w:val="24"/>
                <w:szCs w:val="24"/>
              </w:rPr>
            </w:pPr>
          </w:p>
          <w:p w14:paraId="780EB00A" w14:textId="77777777" w:rsidR="008F54AF" w:rsidRDefault="008F54AF" w:rsidP="008D16E5">
            <w:pPr>
              <w:spacing w:after="0" w:line="240" w:lineRule="auto"/>
              <w:jc w:val="center"/>
              <w:rPr>
                <w:rFonts w:ascii="Arial" w:hAnsi="Arial" w:cs="Arial"/>
                <w:bCs/>
                <w:sz w:val="24"/>
                <w:szCs w:val="24"/>
              </w:rPr>
            </w:pPr>
          </w:p>
          <w:p w14:paraId="6684596E" w14:textId="77777777" w:rsidR="008F54AF" w:rsidRDefault="008F54AF" w:rsidP="008D16E5">
            <w:pPr>
              <w:spacing w:after="0" w:line="240" w:lineRule="auto"/>
              <w:jc w:val="center"/>
              <w:rPr>
                <w:rFonts w:ascii="Arial" w:hAnsi="Arial" w:cs="Arial"/>
                <w:bCs/>
                <w:sz w:val="24"/>
                <w:szCs w:val="24"/>
              </w:rPr>
            </w:pPr>
            <w:r>
              <w:rPr>
                <w:rFonts w:ascii="Arial" w:hAnsi="Arial" w:cs="Arial"/>
                <w:bCs/>
                <w:sz w:val="24"/>
                <w:szCs w:val="24"/>
              </w:rPr>
              <w:t>HK</w:t>
            </w:r>
          </w:p>
          <w:p w14:paraId="7E67BD14" w14:textId="77777777" w:rsidR="008F54AF" w:rsidRDefault="008F54AF" w:rsidP="008D16E5">
            <w:pPr>
              <w:spacing w:after="0" w:line="240" w:lineRule="auto"/>
              <w:jc w:val="center"/>
              <w:rPr>
                <w:rFonts w:ascii="Arial" w:hAnsi="Arial" w:cs="Arial"/>
                <w:bCs/>
                <w:sz w:val="24"/>
                <w:szCs w:val="24"/>
              </w:rPr>
            </w:pPr>
          </w:p>
          <w:p w14:paraId="6CCDAC96" w14:textId="77777777" w:rsidR="008F54AF" w:rsidRDefault="008F54AF" w:rsidP="008D16E5">
            <w:pPr>
              <w:spacing w:after="0" w:line="240" w:lineRule="auto"/>
              <w:jc w:val="center"/>
              <w:rPr>
                <w:rFonts w:ascii="Arial" w:hAnsi="Arial" w:cs="Arial"/>
                <w:bCs/>
                <w:sz w:val="24"/>
                <w:szCs w:val="24"/>
              </w:rPr>
            </w:pPr>
          </w:p>
          <w:p w14:paraId="2962EE4E" w14:textId="77777777" w:rsidR="008F54AF" w:rsidRDefault="008F54AF" w:rsidP="008D16E5">
            <w:pPr>
              <w:spacing w:after="0" w:line="240" w:lineRule="auto"/>
              <w:jc w:val="center"/>
              <w:rPr>
                <w:rFonts w:ascii="Arial" w:hAnsi="Arial" w:cs="Arial"/>
                <w:bCs/>
                <w:sz w:val="24"/>
                <w:szCs w:val="24"/>
              </w:rPr>
            </w:pPr>
          </w:p>
          <w:p w14:paraId="535CEAE5" w14:textId="77777777" w:rsidR="008F54AF" w:rsidRDefault="008F54AF" w:rsidP="008D16E5">
            <w:pPr>
              <w:spacing w:after="0" w:line="240" w:lineRule="auto"/>
              <w:jc w:val="center"/>
              <w:rPr>
                <w:rFonts w:ascii="Arial" w:hAnsi="Arial" w:cs="Arial"/>
                <w:bCs/>
                <w:sz w:val="24"/>
                <w:szCs w:val="24"/>
              </w:rPr>
            </w:pPr>
          </w:p>
          <w:p w14:paraId="2EAC34C0" w14:textId="77777777" w:rsidR="008F54AF" w:rsidRDefault="008F54AF" w:rsidP="008D16E5">
            <w:pPr>
              <w:spacing w:after="0" w:line="240" w:lineRule="auto"/>
              <w:jc w:val="center"/>
              <w:rPr>
                <w:rFonts w:ascii="Arial" w:hAnsi="Arial" w:cs="Arial"/>
                <w:bCs/>
                <w:sz w:val="24"/>
                <w:szCs w:val="24"/>
              </w:rPr>
            </w:pPr>
          </w:p>
          <w:p w14:paraId="1F707043" w14:textId="77777777" w:rsidR="008F54AF" w:rsidRDefault="008F54AF" w:rsidP="008D16E5">
            <w:pPr>
              <w:spacing w:after="0" w:line="240" w:lineRule="auto"/>
              <w:jc w:val="center"/>
              <w:rPr>
                <w:rFonts w:ascii="Arial" w:hAnsi="Arial" w:cs="Arial"/>
                <w:bCs/>
                <w:sz w:val="24"/>
                <w:szCs w:val="24"/>
              </w:rPr>
            </w:pPr>
          </w:p>
          <w:p w14:paraId="378F6AE5" w14:textId="77777777" w:rsidR="008F54AF" w:rsidRDefault="008F54AF" w:rsidP="008D16E5">
            <w:pPr>
              <w:spacing w:after="0" w:line="240" w:lineRule="auto"/>
              <w:jc w:val="center"/>
              <w:rPr>
                <w:rFonts w:ascii="Arial" w:hAnsi="Arial" w:cs="Arial"/>
                <w:bCs/>
                <w:sz w:val="24"/>
                <w:szCs w:val="24"/>
              </w:rPr>
            </w:pPr>
          </w:p>
          <w:p w14:paraId="1404A1A5" w14:textId="77777777" w:rsidR="008F54AF" w:rsidRDefault="008F54AF" w:rsidP="008D16E5">
            <w:pPr>
              <w:spacing w:after="0" w:line="240" w:lineRule="auto"/>
              <w:jc w:val="center"/>
              <w:rPr>
                <w:rFonts w:ascii="Arial" w:hAnsi="Arial" w:cs="Arial"/>
                <w:bCs/>
                <w:sz w:val="24"/>
                <w:szCs w:val="24"/>
              </w:rPr>
            </w:pPr>
          </w:p>
        </w:tc>
      </w:tr>
    </w:tbl>
    <w:p w14:paraId="486870C6" w14:textId="77777777" w:rsidR="00231DDD" w:rsidRDefault="00231DDD" w:rsidP="00A158BA">
      <w:pPr>
        <w:spacing w:after="0" w:line="240" w:lineRule="auto"/>
        <w:rPr>
          <w:sz w:val="28"/>
          <w:szCs w:val="28"/>
        </w:rPr>
      </w:pPr>
    </w:p>
    <w:sectPr w:rsidR="00231DDD">
      <w:headerReference w:type="even" r:id="rId9"/>
      <w:headerReference w:type="default" r:id="rId10"/>
      <w:footerReference w:type="default" r:id="rId11"/>
      <w:headerReference w:type="first" r:id="rId12"/>
      <w:pgSz w:w="11906" w:h="16838"/>
      <w:pgMar w:top="567" w:right="720" w:bottom="567"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E804" w14:textId="77777777" w:rsidR="002D1F09" w:rsidRDefault="002D1F09">
      <w:pPr>
        <w:spacing w:after="0" w:line="240" w:lineRule="auto"/>
      </w:pPr>
      <w:r>
        <w:separator/>
      </w:r>
    </w:p>
  </w:endnote>
  <w:endnote w:type="continuationSeparator" w:id="0">
    <w:p w14:paraId="0FC1C93B" w14:textId="77777777" w:rsidR="002D1F09" w:rsidRDefault="002D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D33B" w14:textId="77777777" w:rsidR="00231DDD" w:rsidRDefault="00132EDB">
    <w:pPr>
      <w:pStyle w:val="Footer"/>
      <w:jc w:val="right"/>
    </w:pPr>
    <w:r>
      <w:t>KNu</w:t>
    </w:r>
    <w:r w:rsidR="00231DDD">
      <w:t>3</w:t>
    </w:r>
    <w:r>
      <w:t>a</w:t>
    </w:r>
    <w:r w:rsidR="00231DDD">
      <w:t xml:space="preserve"> Minutes </w:t>
    </w:r>
    <w:r w:rsidR="00E44D59">
      <w:t>Ma</w:t>
    </w:r>
    <w:r w:rsidR="00152E3C">
      <w:t>y</w:t>
    </w:r>
    <w:r w:rsidR="00534F4F">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4DB8" w14:textId="77777777" w:rsidR="002D1F09" w:rsidRDefault="002D1F09">
      <w:pPr>
        <w:spacing w:after="0" w:line="240" w:lineRule="auto"/>
      </w:pPr>
      <w:r>
        <w:separator/>
      </w:r>
    </w:p>
  </w:footnote>
  <w:footnote w:type="continuationSeparator" w:id="0">
    <w:p w14:paraId="544F441E" w14:textId="77777777" w:rsidR="002D1F09" w:rsidRDefault="002D1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FD76" w14:textId="639618F4" w:rsidR="00231DDD" w:rsidRDefault="00231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99E7" w14:textId="104840E7" w:rsidR="00231DDD" w:rsidRDefault="00231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4B4B" w14:textId="03B22084" w:rsidR="00231DDD" w:rsidRDefault="00231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27F"/>
    <w:multiLevelType w:val="hybridMultilevel"/>
    <w:tmpl w:val="244E27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1A13B6A"/>
    <w:multiLevelType w:val="hybridMultilevel"/>
    <w:tmpl w:val="306612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3FC1778"/>
    <w:multiLevelType w:val="hybridMultilevel"/>
    <w:tmpl w:val="340C1A8E"/>
    <w:lvl w:ilvl="0" w:tplc="2820E270">
      <w:start w:val="1"/>
      <w:numFmt w:val="decimal"/>
      <w:lvlText w:val="%1."/>
      <w:lvlJc w:val="left"/>
      <w:pPr>
        <w:ind w:left="720" w:hanging="360"/>
      </w:pPr>
      <w:rPr>
        <w:rFonts w:ascii="Arial" w:hAnsi="Arial" w:cs="Arial" w:hint="default"/>
        <w:b/>
        <w:bCs/>
        <w:sz w:val="24"/>
        <w:szCs w:val="24"/>
      </w:rPr>
    </w:lvl>
    <w:lvl w:ilvl="1" w:tplc="F9F6D92E">
      <w:start w:val="1"/>
      <w:numFmt w:val="decimal"/>
      <w:lvlText w:val="(%2)"/>
      <w:lvlJc w:val="left"/>
      <w:pPr>
        <w:tabs>
          <w:tab w:val="num" w:pos="1560"/>
        </w:tabs>
        <w:ind w:left="1560" w:hanging="480"/>
      </w:pPr>
      <w:rPr>
        <w:rFont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57044D9"/>
    <w:multiLevelType w:val="hybridMultilevel"/>
    <w:tmpl w:val="6ED448E2"/>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4" w15:restartNumberingAfterBreak="0">
    <w:nsid w:val="0B02014E"/>
    <w:multiLevelType w:val="hybridMultilevel"/>
    <w:tmpl w:val="6A3AA7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F4F79C3"/>
    <w:multiLevelType w:val="hybridMultilevel"/>
    <w:tmpl w:val="DDAA47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4D8556A"/>
    <w:multiLevelType w:val="hybridMultilevel"/>
    <w:tmpl w:val="087610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5593DB2"/>
    <w:multiLevelType w:val="hybridMultilevel"/>
    <w:tmpl w:val="233AB4EC"/>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8" w15:restartNumberingAfterBreak="0">
    <w:nsid w:val="164F0C52"/>
    <w:multiLevelType w:val="hybridMultilevel"/>
    <w:tmpl w:val="9ED6063C"/>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9" w15:restartNumberingAfterBreak="0">
    <w:nsid w:val="23577BA2"/>
    <w:multiLevelType w:val="hybridMultilevel"/>
    <w:tmpl w:val="FEA6BF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1C67B80"/>
    <w:multiLevelType w:val="hybridMultilevel"/>
    <w:tmpl w:val="7A04567E"/>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1" w15:restartNumberingAfterBreak="0">
    <w:nsid w:val="44345423"/>
    <w:multiLevelType w:val="hybridMultilevel"/>
    <w:tmpl w:val="34A651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94D56EF"/>
    <w:multiLevelType w:val="hybridMultilevel"/>
    <w:tmpl w:val="AB94F5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9DF32CF"/>
    <w:multiLevelType w:val="hybridMultilevel"/>
    <w:tmpl w:val="DBF4A2B0"/>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14" w15:restartNumberingAfterBreak="0">
    <w:nsid w:val="6ADA7D25"/>
    <w:multiLevelType w:val="hybridMultilevel"/>
    <w:tmpl w:val="AAA27B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D884B82"/>
    <w:multiLevelType w:val="hybridMultilevel"/>
    <w:tmpl w:val="83D63A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360588977">
    <w:abstractNumId w:val="2"/>
  </w:num>
  <w:num w:numId="2" w16cid:durableId="294066380">
    <w:abstractNumId w:val="7"/>
  </w:num>
  <w:num w:numId="3" w16cid:durableId="211501807">
    <w:abstractNumId w:val="1"/>
  </w:num>
  <w:num w:numId="4" w16cid:durableId="2092965848">
    <w:abstractNumId w:val="6"/>
  </w:num>
  <w:num w:numId="5" w16cid:durableId="1345355496">
    <w:abstractNumId w:val="0"/>
  </w:num>
  <w:num w:numId="6" w16cid:durableId="1866942506">
    <w:abstractNumId w:val="15"/>
  </w:num>
  <w:num w:numId="7" w16cid:durableId="933704264">
    <w:abstractNumId w:val="5"/>
  </w:num>
  <w:num w:numId="8" w16cid:durableId="710956012">
    <w:abstractNumId w:val="13"/>
  </w:num>
  <w:num w:numId="9" w16cid:durableId="1283488971">
    <w:abstractNumId w:val="3"/>
  </w:num>
  <w:num w:numId="10" w16cid:durableId="1344166931">
    <w:abstractNumId w:val="8"/>
  </w:num>
  <w:num w:numId="11" w16cid:durableId="63070834">
    <w:abstractNumId w:val="10"/>
  </w:num>
  <w:num w:numId="12" w16cid:durableId="2001350160">
    <w:abstractNumId w:val="4"/>
  </w:num>
  <w:num w:numId="13" w16cid:durableId="1571235844">
    <w:abstractNumId w:val="11"/>
  </w:num>
  <w:num w:numId="14" w16cid:durableId="1318531769">
    <w:abstractNumId w:val="9"/>
  </w:num>
  <w:num w:numId="15" w16cid:durableId="793250124">
    <w:abstractNumId w:val="14"/>
  </w:num>
  <w:num w:numId="16" w16cid:durableId="168389104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27"/>
    <w:rsid w:val="00004CC2"/>
    <w:rsid w:val="0000529A"/>
    <w:rsid w:val="00012ECC"/>
    <w:rsid w:val="00013A70"/>
    <w:rsid w:val="00014A57"/>
    <w:rsid w:val="000155FD"/>
    <w:rsid w:val="00021275"/>
    <w:rsid w:val="0002533A"/>
    <w:rsid w:val="00027185"/>
    <w:rsid w:val="00030F39"/>
    <w:rsid w:val="00031AA9"/>
    <w:rsid w:val="000415F1"/>
    <w:rsid w:val="0004378B"/>
    <w:rsid w:val="00046D52"/>
    <w:rsid w:val="00064C01"/>
    <w:rsid w:val="0006562F"/>
    <w:rsid w:val="0006735A"/>
    <w:rsid w:val="00067B10"/>
    <w:rsid w:val="00072CE1"/>
    <w:rsid w:val="00072F2D"/>
    <w:rsid w:val="0007480A"/>
    <w:rsid w:val="000957FF"/>
    <w:rsid w:val="000A13A6"/>
    <w:rsid w:val="000A2AA6"/>
    <w:rsid w:val="000B058A"/>
    <w:rsid w:val="000B11E1"/>
    <w:rsid w:val="000B6AD7"/>
    <w:rsid w:val="000C49A3"/>
    <w:rsid w:val="000C73F6"/>
    <w:rsid w:val="000D34B7"/>
    <w:rsid w:val="000D7437"/>
    <w:rsid w:val="000E308D"/>
    <w:rsid w:val="000E6D65"/>
    <w:rsid w:val="000F3968"/>
    <w:rsid w:val="000F4D3A"/>
    <w:rsid w:val="000F68F7"/>
    <w:rsid w:val="000F7AA2"/>
    <w:rsid w:val="0010579F"/>
    <w:rsid w:val="00106740"/>
    <w:rsid w:val="00106B41"/>
    <w:rsid w:val="0011171F"/>
    <w:rsid w:val="00111D04"/>
    <w:rsid w:val="0011250A"/>
    <w:rsid w:val="00112EC4"/>
    <w:rsid w:val="00114142"/>
    <w:rsid w:val="00114DD0"/>
    <w:rsid w:val="00115F03"/>
    <w:rsid w:val="00132064"/>
    <w:rsid w:val="00132EDB"/>
    <w:rsid w:val="00135532"/>
    <w:rsid w:val="001446BA"/>
    <w:rsid w:val="00151110"/>
    <w:rsid w:val="00152E3C"/>
    <w:rsid w:val="00154048"/>
    <w:rsid w:val="00155D0F"/>
    <w:rsid w:val="00156476"/>
    <w:rsid w:val="00193CDB"/>
    <w:rsid w:val="00193DCC"/>
    <w:rsid w:val="0019456D"/>
    <w:rsid w:val="00195AA9"/>
    <w:rsid w:val="00196731"/>
    <w:rsid w:val="001978C9"/>
    <w:rsid w:val="001A56D0"/>
    <w:rsid w:val="001A749F"/>
    <w:rsid w:val="001A7FA3"/>
    <w:rsid w:val="001B0BD1"/>
    <w:rsid w:val="001B4A11"/>
    <w:rsid w:val="001B54F5"/>
    <w:rsid w:val="001C5C13"/>
    <w:rsid w:val="001D099A"/>
    <w:rsid w:val="001D21EA"/>
    <w:rsid w:val="001D77DE"/>
    <w:rsid w:val="001E55CD"/>
    <w:rsid w:val="001F35C0"/>
    <w:rsid w:val="001F4D3E"/>
    <w:rsid w:val="001F4D8C"/>
    <w:rsid w:val="00200A28"/>
    <w:rsid w:val="00202A2C"/>
    <w:rsid w:val="0020561E"/>
    <w:rsid w:val="002077F3"/>
    <w:rsid w:val="0022096B"/>
    <w:rsid w:val="00222292"/>
    <w:rsid w:val="00222390"/>
    <w:rsid w:val="00222538"/>
    <w:rsid w:val="00224125"/>
    <w:rsid w:val="00227115"/>
    <w:rsid w:val="00230A4B"/>
    <w:rsid w:val="00231DDD"/>
    <w:rsid w:val="00232030"/>
    <w:rsid w:val="00232FBE"/>
    <w:rsid w:val="00234FC6"/>
    <w:rsid w:val="00253293"/>
    <w:rsid w:val="0026264A"/>
    <w:rsid w:val="002645D5"/>
    <w:rsid w:val="0028236E"/>
    <w:rsid w:val="00291DAE"/>
    <w:rsid w:val="00294A2E"/>
    <w:rsid w:val="002A6964"/>
    <w:rsid w:val="002A6A46"/>
    <w:rsid w:val="002B04E5"/>
    <w:rsid w:val="002B2551"/>
    <w:rsid w:val="002B2D0E"/>
    <w:rsid w:val="002C505E"/>
    <w:rsid w:val="002C5DED"/>
    <w:rsid w:val="002C78E6"/>
    <w:rsid w:val="002D1F09"/>
    <w:rsid w:val="002E2BD5"/>
    <w:rsid w:val="002E34F0"/>
    <w:rsid w:val="002E6CFA"/>
    <w:rsid w:val="002F22E6"/>
    <w:rsid w:val="003059BE"/>
    <w:rsid w:val="00327B2F"/>
    <w:rsid w:val="00342B05"/>
    <w:rsid w:val="00342CBC"/>
    <w:rsid w:val="00355A2B"/>
    <w:rsid w:val="00366CAF"/>
    <w:rsid w:val="00367A4D"/>
    <w:rsid w:val="0037045B"/>
    <w:rsid w:val="00370867"/>
    <w:rsid w:val="00373E82"/>
    <w:rsid w:val="003B7D2A"/>
    <w:rsid w:val="003C2DD9"/>
    <w:rsid w:val="003C329A"/>
    <w:rsid w:val="003D0660"/>
    <w:rsid w:val="003D0D19"/>
    <w:rsid w:val="003D27D3"/>
    <w:rsid w:val="003D5A6A"/>
    <w:rsid w:val="003D5E21"/>
    <w:rsid w:val="003D71F8"/>
    <w:rsid w:val="003E1E3B"/>
    <w:rsid w:val="003E793C"/>
    <w:rsid w:val="003F1D45"/>
    <w:rsid w:val="00400070"/>
    <w:rsid w:val="00402160"/>
    <w:rsid w:val="00404BFF"/>
    <w:rsid w:val="00412555"/>
    <w:rsid w:val="00416F4A"/>
    <w:rsid w:val="00420961"/>
    <w:rsid w:val="00431927"/>
    <w:rsid w:val="00433251"/>
    <w:rsid w:val="00435267"/>
    <w:rsid w:val="0044771F"/>
    <w:rsid w:val="0045517B"/>
    <w:rsid w:val="0046106E"/>
    <w:rsid w:val="004722ED"/>
    <w:rsid w:val="0047275D"/>
    <w:rsid w:val="004731A2"/>
    <w:rsid w:val="00481B62"/>
    <w:rsid w:val="00484781"/>
    <w:rsid w:val="00486E3F"/>
    <w:rsid w:val="00492CA1"/>
    <w:rsid w:val="004A242F"/>
    <w:rsid w:val="004B44E0"/>
    <w:rsid w:val="004C228D"/>
    <w:rsid w:val="004D6A7E"/>
    <w:rsid w:val="004E0B86"/>
    <w:rsid w:val="004E185C"/>
    <w:rsid w:val="004E55E4"/>
    <w:rsid w:val="004E781E"/>
    <w:rsid w:val="004F1E7B"/>
    <w:rsid w:val="004F4F9C"/>
    <w:rsid w:val="005010F7"/>
    <w:rsid w:val="005045FD"/>
    <w:rsid w:val="005117B1"/>
    <w:rsid w:val="00512671"/>
    <w:rsid w:val="005208DF"/>
    <w:rsid w:val="00520E4E"/>
    <w:rsid w:val="00523844"/>
    <w:rsid w:val="00524440"/>
    <w:rsid w:val="00527CA0"/>
    <w:rsid w:val="00534F4F"/>
    <w:rsid w:val="00536740"/>
    <w:rsid w:val="00552116"/>
    <w:rsid w:val="005562B9"/>
    <w:rsid w:val="005566B7"/>
    <w:rsid w:val="00563BB6"/>
    <w:rsid w:val="00584244"/>
    <w:rsid w:val="005847C7"/>
    <w:rsid w:val="0058779C"/>
    <w:rsid w:val="00596797"/>
    <w:rsid w:val="005A010E"/>
    <w:rsid w:val="005A398B"/>
    <w:rsid w:val="005A4D22"/>
    <w:rsid w:val="005B04FC"/>
    <w:rsid w:val="005B46F2"/>
    <w:rsid w:val="005C0BC7"/>
    <w:rsid w:val="005C269F"/>
    <w:rsid w:val="005C371C"/>
    <w:rsid w:val="005D5B94"/>
    <w:rsid w:val="005E65BB"/>
    <w:rsid w:val="005F2504"/>
    <w:rsid w:val="005F2B30"/>
    <w:rsid w:val="006068CD"/>
    <w:rsid w:val="00616566"/>
    <w:rsid w:val="006205D3"/>
    <w:rsid w:val="00641F24"/>
    <w:rsid w:val="00646884"/>
    <w:rsid w:val="006511F7"/>
    <w:rsid w:val="006547E4"/>
    <w:rsid w:val="006558D8"/>
    <w:rsid w:val="00657A9D"/>
    <w:rsid w:val="006700BB"/>
    <w:rsid w:val="006821ED"/>
    <w:rsid w:val="00682649"/>
    <w:rsid w:val="00682674"/>
    <w:rsid w:val="00682AD7"/>
    <w:rsid w:val="00686736"/>
    <w:rsid w:val="00687805"/>
    <w:rsid w:val="00691634"/>
    <w:rsid w:val="00694EF2"/>
    <w:rsid w:val="006C0D02"/>
    <w:rsid w:val="006C5666"/>
    <w:rsid w:val="006E069B"/>
    <w:rsid w:val="006E1409"/>
    <w:rsid w:val="006F3BEA"/>
    <w:rsid w:val="00702C07"/>
    <w:rsid w:val="0070598D"/>
    <w:rsid w:val="00705FEA"/>
    <w:rsid w:val="00713DEA"/>
    <w:rsid w:val="00723D07"/>
    <w:rsid w:val="007463FE"/>
    <w:rsid w:val="0075503F"/>
    <w:rsid w:val="007768BF"/>
    <w:rsid w:val="007772C4"/>
    <w:rsid w:val="00782BC7"/>
    <w:rsid w:val="0078773B"/>
    <w:rsid w:val="00791AF4"/>
    <w:rsid w:val="00793774"/>
    <w:rsid w:val="00795173"/>
    <w:rsid w:val="007B009E"/>
    <w:rsid w:val="007B160E"/>
    <w:rsid w:val="007B541C"/>
    <w:rsid w:val="007B58DC"/>
    <w:rsid w:val="007C2E11"/>
    <w:rsid w:val="007C7FB4"/>
    <w:rsid w:val="007D1357"/>
    <w:rsid w:val="007D52C2"/>
    <w:rsid w:val="007D6974"/>
    <w:rsid w:val="007F7210"/>
    <w:rsid w:val="0080281A"/>
    <w:rsid w:val="00802E9F"/>
    <w:rsid w:val="00806166"/>
    <w:rsid w:val="0081305E"/>
    <w:rsid w:val="00816697"/>
    <w:rsid w:val="00823DC2"/>
    <w:rsid w:val="008260E3"/>
    <w:rsid w:val="008270C5"/>
    <w:rsid w:val="00827E4D"/>
    <w:rsid w:val="008331D5"/>
    <w:rsid w:val="00835BF1"/>
    <w:rsid w:val="008406EF"/>
    <w:rsid w:val="008431A2"/>
    <w:rsid w:val="008553AB"/>
    <w:rsid w:val="0085598B"/>
    <w:rsid w:val="00860470"/>
    <w:rsid w:val="00863834"/>
    <w:rsid w:val="0086486C"/>
    <w:rsid w:val="008677DF"/>
    <w:rsid w:val="00870981"/>
    <w:rsid w:val="00881996"/>
    <w:rsid w:val="00884DF6"/>
    <w:rsid w:val="00884F68"/>
    <w:rsid w:val="008A1F52"/>
    <w:rsid w:val="008A5948"/>
    <w:rsid w:val="008B2624"/>
    <w:rsid w:val="008B58DC"/>
    <w:rsid w:val="008B65F5"/>
    <w:rsid w:val="008C10A2"/>
    <w:rsid w:val="008D16E5"/>
    <w:rsid w:val="008F036E"/>
    <w:rsid w:val="008F54AF"/>
    <w:rsid w:val="008F6C5B"/>
    <w:rsid w:val="008F7D6D"/>
    <w:rsid w:val="00900EBC"/>
    <w:rsid w:val="0090704A"/>
    <w:rsid w:val="00911D19"/>
    <w:rsid w:val="00914ADF"/>
    <w:rsid w:val="00917A3D"/>
    <w:rsid w:val="009241F7"/>
    <w:rsid w:val="00935EBD"/>
    <w:rsid w:val="0094203D"/>
    <w:rsid w:val="0094289C"/>
    <w:rsid w:val="00946119"/>
    <w:rsid w:val="009479AD"/>
    <w:rsid w:val="00952133"/>
    <w:rsid w:val="00963D04"/>
    <w:rsid w:val="0097156F"/>
    <w:rsid w:val="009723B7"/>
    <w:rsid w:val="00974121"/>
    <w:rsid w:val="0098069B"/>
    <w:rsid w:val="00992A34"/>
    <w:rsid w:val="009A0D1B"/>
    <w:rsid w:val="009A7657"/>
    <w:rsid w:val="009C1B37"/>
    <w:rsid w:val="009C2D9B"/>
    <w:rsid w:val="009C6143"/>
    <w:rsid w:val="009D1876"/>
    <w:rsid w:val="009D18F2"/>
    <w:rsid w:val="009D1903"/>
    <w:rsid w:val="009E66B5"/>
    <w:rsid w:val="00A03255"/>
    <w:rsid w:val="00A14012"/>
    <w:rsid w:val="00A158BA"/>
    <w:rsid w:val="00A20087"/>
    <w:rsid w:val="00A519D8"/>
    <w:rsid w:val="00A61048"/>
    <w:rsid w:val="00A6589A"/>
    <w:rsid w:val="00A80FF2"/>
    <w:rsid w:val="00A82445"/>
    <w:rsid w:val="00A84B0E"/>
    <w:rsid w:val="00A91242"/>
    <w:rsid w:val="00AA23FB"/>
    <w:rsid w:val="00AA3739"/>
    <w:rsid w:val="00AB2FBD"/>
    <w:rsid w:val="00AC413A"/>
    <w:rsid w:val="00AC73C2"/>
    <w:rsid w:val="00AC7989"/>
    <w:rsid w:val="00AD3EC6"/>
    <w:rsid w:val="00AE3C9D"/>
    <w:rsid w:val="00AF1802"/>
    <w:rsid w:val="00AF35CE"/>
    <w:rsid w:val="00B01DD2"/>
    <w:rsid w:val="00B1519F"/>
    <w:rsid w:val="00B1707B"/>
    <w:rsid w:val="00B1748F"/>
    <w:rsid w:val="00B20A35"/>
    <w:rsid w:val="00B3453C"/>
    <w:rsid w:val="00B36623"/>
    <w:rsid w:val="00B470B1"/>
    <w:rsid w:val="00B53CB0"/>
    <w:rsid w:val="00B644C5"/>
    <w:rsid w:val="00B659B4"/>
    <w:rsid w:val="00B74CDF"/>
    <w:rsid w:val="00B7528F"/>
    <w:rsid w:val="00B75AE5"/>
    <w:rsid w:val="00B80FD7"/>
    <w:rsid w:val="00B83467"/>
    <w:rsid w:val="00B94219"/>
    <w:rsid w:val="00BA07FF"/>
    <w:rsid w:val="00BA4547"/>
    <w:rsid w:val="00BA4564"/>
    <w:rsid w:val="00BB16B5"/>
    <w:rsid w:val="00BB2B3B"/>
    <w:rsid w:val="00BB6501"/>
    <w:rsid w:val="00BC661D"/>
    <w:rsid w:val="00BC6DF7"/>
    <w:rsid w:val="00BD06D2"/>
    <w:rsid w:val="00BD5380"/>
    <w:rsid w:val="00BD640F"/>
    <w:rsid w:val="00BE09F9"/>
    <w:rsid w:val="00BE3618"/>
    <w:rsid w:val="00C00780"/>
    <w:rsid w:val="00C06CF0"/>
    <w:rsid w:val="00C074BE"/>
    <w:rsid w:val="00C15A4F"/>
    <w:rsid w:val="00C22303"/>
    <w:rsid w:val="00C270EA"/>
    <w:rsid w:val="00C308FF"/>
    <w:rsid w:val="00C32B72"/>
    <w:rsid w:val="00C349A6"/>
    <w:rsid w:val="00C34C35"/>
    <w:rsid w:val="00C438DC"/>
    <w:rsid w:val="00C471B9"/>
    <w:rsid w:val="00C5474A"/>
    <w:rsid w:val="00C56C10"/>
    <w:rsid w:val="00C61FBF"/>
    <w:rsid w:val="00C74115"/>
    <w:rsid w:val="00C81EED"/>
    <w:rsid w:val="00C867DD"/>
    <w:rsid w:val="00C8703A"/>
    <w:rsid w:val="00C9065B"/>
    <w:rsid w:val="00C9680F"/>
    <w:rsid w:val="00CA1326"/>
    <w:rsid w:val="00CA4BD8"/>
    <w:rsid w:val="00CC16C9"/>
    <w:rsid w:val="00CC5CD9"/>
    <w:rsid w:val="00CD1F1E"/>
    <w:rsid w:val="00CE1291"/>
    <w:rsid w:val="00CE723D"/>
    <w:rsid w:val="00CF05CF"/>
    <w:rsid w:val="00D00BDB"/>
    <w:rsid w:val="00D06ED1"/>
    <w:rsid w:val="00D1311C"/>
    <w:rsid w:val="00D17127"/>
    <w:rsid w:val="00D3434C"/>
    <w:rsid w:val="00D37BB6"/>
    <w:rsid w:val="00D45346"/>
    <w:rsid w:val="00D457A4"/>
    <w:rsid w:val="00D75520"/>
    <w:rsid w:val="00D84EC2"/>
    <w:rsid w:val="00D850D1"/>
    <w:rsid w:val="00D858D4"/>
    <w:rsid w:val="00D86BAC"/>
    <w:rsid w:val="00D929A2"/>
    <w:rsid w:val="00DA5093"/>
    <w:rsid w:val="00DC385E"/>
    <w:rsid w:val="00DD2625"/>
    <w:rsid w:val="00DD75BC"/>
    <w:rsid w:val="00DE5D3E"/>
    <w:rsid w:val="00DE6E20"/>
    <w:rsid w:val="00DE7021"/>
    <w:rsid w:val="00DF58CF"/>
    <w:rsid w:val="00E00660"/>
    <w:rsid w:val="00E02E9D"/>
    <w:rsid w:val="00E17DFE"/>
    <w:rsid w:val="00E207FC"/>
    <w:rsid w:val="00E2221B"/>
    <w:rsid w:val="00E27DEE"/>
    <w:rsid w:val="00E306B1"/>
    <w:rsid w:val="00E3459B"/>
    <w:rsid w:val="00E36268"/>
    <w:rsid w:val="00E36BC3"/>
    <w:rsid w:val="00E4030B"/>
    <w:rsid w:val="00E447C1"/>
    <w:rsid w:val="00E44D59"/>
    <w:rsid w:val="00E4555E"/>
    <w:rsid w:val="00E51698"/>
    <w:rsid w:val="00E52B21"/>
    <w:rsid w:val="00E670B0"/>
    <w:rsid w:val="00E67647"/>
    <w:rsid w:val="00E71DC4"/>
    <w:rsid w:val="00E73598"/>
    <w:rsid w:val="00E950AB"/>
    <w:rsid w:val="00E97D7A"/>
    <w:rsid w:val="00EB0D27"/>
    <w:rsid w:val="00EC6519"/>
    <w:rsid w:val="00ED00E2"/>
    <w:rsid w:val="00ED1121"/>
    <w:rsid w:val="00EF0A58"/>
    <w:rsid w:val="00EF1061"/>
    <w:rsid w:val="00F01A54"/>
    <w:rsid w:val="00F056E1"/>
    <w:rsid w:val="00F12C5A"/>
    <w:rsid w:val="00F23D97"/>
    <w:rsid w:val="00F2775F"/>
    <w:rsid w:val="00F57254"/>
    <w:rsid w:val="00F65DCE"/>
    <w:rsid w:val="00F76118"/>
    <w:rsid w:val="00F8455F"/>
    <w:rsid w:val="00F849A3"/>
    <w:rsid w:val="00F929EF"/>
    <w:rsid w:val="00F94700"/>
    <w:rsid w:val="00FA15D9"/>
    <w:rsid w:val="00FA220D"/>
    <w:rsid w:val="00FA3D0E"/>
    <w:rsid w:val="00FA5531"/>
    <w:rsid w:val="00FA5D86"/>
    <w:rsid w:val="00FB5A32"/>
    <w:rsid w:val="00FD23A9"/>
    <w:rsid w:val="00FD2729"/>
    <w:rsid w:val="00FD6BF0"/>
    <w:rsid w:val="00FE2F3A"/>
    <w:rsid w:val="00FF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D80BD"/>
  <w14:defaultImageDpi w14:val="32767"/>
  <w15:chartTrackingRefBased/>
  <w15:docId w15:val="{EB228814-2BDD-46F4-8B1F-0E8CCDF7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uiPriority="1" w:qFormat="1"/>
    <w:lsdException w:name="Colorful List Accent 4" w:uiPriority="60"/>
    <w:lsdException w:name="Colorful Grid Accent 4" w:uiPriority="61"/>
    <w:lsdException w:name="Light Shading Accent 5" w:uiPriority="62"/>
    <w:lsdException w:name="Light List Accent 5" w:uiPriority="63" w:qFormat="1"/>
    <w:lsdException w:name="Light Grid Accent 5" w:uiPriority="64" w:qFormat="1"/>
    <w:lsdException w:name="Medium Shading 1 Accent 5" w:uiPriority="6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qFormat="1"/>
    <w:lsdException w:name="Colorful Shading Accent 5" w:uiPriority="73" w:qFormat="1"/>
    <w:lsdException w:name="Colorful List Accent 5" w:uiPriority="60" w:qFormat="1"/>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lsdException w:name="Medium List 1 Accent 6" w:uiPriority="34" w:qFormat="1"/>
    <w:lsdException w:name="Medium List 2 Accent 6" w:uiPriority="29" w:qFormat="1"/>
    <w:lsdException w:name="Medium Grid 1 Accent 6" w:uiPriority="30"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semiHidden="1" w:uiPriority="65" w:unhideWhenUsed="1"/>
    <w:lsdException w:name="Plain Table 2" w:semiHidden="1" w:uiPriority="66" w:unhideWhenUsed="1"/>
    <w:lsdException w:name="Plain Table 3" w:uiPriority="67" w:qFormat="1"/>
    <w:lsdException w:name="Plain Table 4" w:uiPriority="68" w:qFormat="1"/>
    <w:lsdException w:name="Plain Table 5" w:uiPriority="69" w:qFormat="1"/>
    <w:lsdException w:name="Grid Table Light" w:uiPriority="70" w:qFormat="1"/>
    <w:lsdException w:name="Grid Table 1 Light" w:uiPriority="71" w:qFormat="1"/>
    <w:lsdException w:name="Grid Table 2" w:semiHidden="1" w:uiPriority="72" w:unhideWhenUsed="1"/>
    <w:lsdException w:name="Grid Table 3" w:semiHidden="1" w:uiPriority="73" w:unhideWhenUsed="1" w:qFormat="1"/>
    <w:lsdException w:name="Grid Table 4" w:semiHidden="1" w:uiPriority="60" w:unhideWhenUsed="1"/>
    <w:lsdException w:name="Grid Table 5 Dark" w:semiHidden="1" w:uiPriority="61" w:unhideWhenUsed="1"/>
    <w:lsdException w:name="Grid Table 6 Colorful" w:uiPriority="62" w:qFormat="1"/>
    <w:lsdException w:name="Grid Table 7 Colorful" w:uiPriority="63" w:qFormat="1"/>
    <w:lsdException w:name="Grid Table 1 Light Accent 1" w:uiPriority="64" w:qFormat="1"/>
    <w:lsdException w:name="Grid Table 2 Accent 1" w:uiPriority="65" w:qFormat="1"/>
    <w:lsdException w:name="Grid Table 3 Accent 1" w:uiPriority="66" w:qFormat="1"/>
    <w:lsdException w:name="Grid Table 4 Accent 1" w:semiHidden="1" w:uiPriority="67" w:unhideWhenUsed="1"/>
    <w:lsdException w:name="Grid Table 5 Dark Accent 1" w:semiHidden="1" w:uiPriority="68" w:unhideWhenUsed="1" w:qFormat="1"/>
    <w:lsdException w:name="Grid Table 6 Colorful Accent 1" w:semiHidden="1" w:uiPriority="69" w:unhideWhenUsed="1"/>
    <w:lsdException w:name="Grid Table 7 Colorful Accent 1" w:semiHidden="1" w:uiPriority="70" w:unhideWhenUsed="1"/>
    <w:lsdException w:name="Grid Table 1 Light Accent 2" w:uiPriority="71" w:qFormat="1"/>
    <w:lsdException w:name="Grid Table 2 Accent 2" w:uiPriority="72" w:qFormat="1"/>
    <w:lsdException w:name="Grid Table 3 Accent 2" w:uiPriority="73" w:qFormat="1"/>
    <w:lsdException w:name="Grid Table 4 Accent 2" w:uiPriority="60" w:qFormat="1"/>
    <w:lsdException w:name="Grid Table 5 Dark Accent 2" w:uiPriority="61" w:qFormat="1"/>
    <w:lsdException w:name="Grid Table 6 Colorful Accent 2" w:semiHidden="1" w:uiPriority="62" w:unhideWhenUsed="1"/>
    <w:lsdException w:name="Grid Table 7 Colorful Accent 2" w:semiHidden="1" w:uiPriority="63" w:unhideWhenUsed="1" w:qFormat="1"/>
    <w:lsdException w:name="Grid Table 1 Light Accent 3" w:semiHidden="1" w:uiPriority="64" w:unhideWhenUsed="1"/>
    <w:lsdException w:name="Grid Table 2 Accent 3" w:semiHidden="1" w:uiPriority="65" w:unhideWhenUsed="1"/>
    <w:lsdException w:name="Grid Table 3 Accent 3" w:uiPriority="66" w:qFormat="1"/>
    <w:lsdException w:name="Grid Table 4 Accent 3" w:uiPriority="67" w:qFormat="1"/>
    <w:lsdException w:name="Grid Table 5 Dark Accent 3" w:uiPriority="68" w:qFormat="1"/>
    <w:lsdException w:name="Grid Table 6 Colorful Accent 3" w:uiPriority="69" w:qFormat="1"/>
    <w:lsdException w:name="Grid Table 7 Colorful Accent 3" w:uiPriority="70" w:qFormat="1"/>
    <w:lsdException w:name="Grid Table 1 Light Accent 4" w:semiHidden="1" w:uiPriority="71" w:unhideWhenUsed="1"/>
    <w:lsdException w:name="Grid Table 2 Accent 4" w:semiHidden="1" w:uiPriority="72" w:unhideWhenUsed="1" w:qFormat="1"/>
    <w:lsdException w:name="Grid Table 3 Accent 4" w:semiHidden="1" w:uiPriority="73" w:unhideWhenUsed="1"/>
    <w:lsdException w:name="Grid Table 4 Accent 4" w:semiHidden="1" w:uiPriority="60" w:unhideWhenUsed="1"/>
    <w:lsdException w:name="Grid Table 5 Dark Accent 4" w:uiPriority="61" w:qFormat="1"/>
    <w:lsdException w:name="Grid Table 6 Colorful Accent 4" w:uiPriority="62" w:qFormat="1"/>
    <w:lsdException w:name="Grid Table 7 Colorful Accent 4" w:uiPriority="63" w:qFormat="1"/>
    <w:lsdException w:name="Grid Table 1 Light Accent 5" w:uiPriority="64" w:qFormat="1"/>
    <w:lsdException w:name="Grid Table 2 Accent 5" w:uiPriority="65" w:qFormat="1"/>
    <w:lsdException w:name="Grid Table 3 Accent 5" w:semiHidden="1" w:uiPriority="66" w:unhideWhenUsed="1"/>
    <w:lsdException w:name="Grid Table 4 Accent 5" w:semiHidden="1" w:uiPriority="67" w:unhideWhenUsed="1" w:qFormat="1"/>
    <w:lsdException w:name="Grid Table 5 Dark Accent 5" w:semiHidden="1" w:uiPriority="68" w:unhideWhenUsed="1"/>
    <w:lsdException w:name="Grid Table 6 Colorful Accent 5" w:semiHidden="1" w:uiPriority="69" w:unhideWhenUsed="1"/>
    <w:lsdException w:name="Grid Table 7 Colorful Accent 5" w:uiPriority="70" w:qFormat="1"/>
    <w:lsdException w:name="Grid Table 1 Light Accent 6" w:uiPriority="71" w:qFormat="1"/>
    <w:lsdException w:name="Grid Table 2 Accent 6" w:uiPriority="72" w:qFormat="1"/>
    <w:lsdException w:name="Grid Table 3 Accent 6" w:uiPriority="73" w:qFormat="1"/>
    <w:lsdException w:name="Grid Table 4 Accent 6" w:uiPriority="60" w:qFormat="1"/>
    <w:lsdException w:name="Grid Table 5 Dark Accent 6" w:semiHidden="1" w:uiPriority="61" w:unhideWhenUsed="1"/>
    <w:lsdException w:name="Grid Table 6 Colorful Accent 6" w:semiHidden="1" w:uiPriority="62" w:unhideWhenUsed="1" w:qFormat="1"/>
    <w:lsdException w:name="Grid Table 7 Colorful Accent 6" w:semiHidden="1" w:uiPriority="63" w:unhideWhenUsed="1"/>
    <w:lsdException w:name="List Table 1 Light" w:semiHidden="1" w:uiPriority="64" w:unhideWhenUsed="1"/>
    <w:lsdException w:name="List Table 2" w:uiPriority="65" w:qFormat="1"/>
    <w:lsdException w:name="List Table 3" w:uiPriority="66" w:qFormat="1"/>
    <w:lsdException w:name="List Table 4" w:uiPriority="67" w:qFormat="1"/>
    <w:lsdException w:name="List Table 5 Dark" w:uiPriority="68" w:qFormat="1"/>
    <w:lsdException w:name="List Table 6 Colorful" w:uiPriority="69" w:qFormat="1"/>
    <w:lsdException w:name="List Table 7 Colorful" w:semiHidden="1" w:uiPriority="70" w:unhideWhenUsed="1"/>
    <w:lsdException w:name="List Table 1 Light Accent 1" w:semiHidden="1" w:uiPriority="71" w:unhideWhenUsed="1" w:qFormat="1"/>
    <w:lsdException w:name="List Table 2 Accent 1" w:semiHidden="1" w:uiPriority="72" w:unhideWhenUsed="1"/>
    <w:lsdException w:name="List Table 3 Accent 1" w:semiHidden="1" w:uiPriority="73" w:unhideWhenUsed="1"/>
    <w:lsdException w:name="List Table 4 Accent 1" w:uiPriority="19" w:qFormat="1"/>
    <w:lsdException w:name="List Table 5 Dark Accent 1" w:uiPriority="21" w:qFormat="1"/>
    <w:lsdException w:name="List Table 6 Colorful Accent 1" w:uiPriority="31" w:qFormat="1"/>
    <w:lsdException w:name="List Table 7 Colorful Accent 1" w:uiPriority="32" w:qFormat="1"/>
    <w:lsdException w:name="List Table 1 Light Accent 2" w:uiPriority="33" w:qFormat="1"/>
    <w:lsdException w:name="List Table 2 Accent 2" w:semiHidden="1" w:uiPriority="37" w:unhideWhenUsed="1"/>
    <w:lsdException w:name="List Table 3 Accent 2" w:semiHidden="1" w:uiPriority="39" w:unhideWhenUsed="1" w:qFormat="1"/>
    <w:lsdException w:name="List Table 4 Accent 2" w:uiPriority="41"/>
    <w:lsdException w:name="List Table 5 Dark Accent 2" w:uiPriority="42"/>
    <w:lsdException w:name="List Table 6 Colorful Accent 2" w:uiPriority="43"/>
    <w:lsdException w:name="List Table 7 Colorful Accent 2" w:uiPriority="44"/>
    <w:lsdException w:name="List Table 1 Light Accent 3" w:uiPriority="45"/>
    <w:lsdException w:name="List Table 2 Accent 3" w:uiPriority="40"/>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160" w:line="259" w:lineRule="auto"/>
    </w:pPr>
    <w:rPr>
      <w:noProof/>
      <w:sz w:val="22"/>
      <w:szCs w:val="22"/>
      <w:lang w:val="en-US" w:eastAsia="en-U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s>
      <w:spacing w:after="0" w:line="240" w:lineRule="auto"/>
      <w:ind w:left="1440" w:hanging="900"/>
    </w:pPr>
    <w:rPr>
      <w:rFonts w:ascii="Arial" w:hAnsi="Arial" w:cs="Arial"/>
      <w:sz w:val="24"/>
      <w:szCs w:val="24"/>
    </w:rPr>
  </w:style>
  <w:style w:type="paragraph" w:styleId="MediumList1-Accent6">
    <w:name w:val="Medium List 1 Accent 6"/>
    <w:basedOn w:val="Normal"/>
    <w:qFormat/>
    <w:pPr>
      <w:ind w:left="720"/>
      <w:contextualSpacing/>
    </w:p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paragraph" w:styleId="MediumShading2-Accent6">
    <w:name w:val="Medium Shading 2 Accent 6"/>
    <w:hidden/>
    <w:semiHidden/>
    <w:rPr>
      <w:noProof/>
      <w:sz w:val="22"/>
      <w:szCs w:val="22"/>
      <w:lang w:val="en-US" w:eastAsia="en-US"/>
    </w:rPr>
  </w:style>
  <w:style w:type="paragraph" w:styleId="Subtitle">
    <w:name w:val="Subtitle"/>
    <w:basedOn w:val="Normal"/>
    <w:next w:val="Normal"/>
    <w:qFormat/>
    <w:pPr>
      <w:numPr>
        <w:ilvl w:val="1"/>
      </w:numPr>
    </w:pPr>
    <w:rPr>
      <w:color w:val="5A5A5A"/>
      <w:spacing w:val="15"/>
    </w:rPr>
  </w:style>
  <w:style w:type="character" w:customStyle="1" w:styleId="SubtitleChar">
    <w:name w:val="Subtitle Char"/>
    <w:locked/>
    <w:rPr>
      <w:rFonts w:eastAsia="Times New Roman" w:cs="Times New Roman"/>
      <w:color w:val="5A5A5A"/>
      <w:spacing w:val="15"/>
    </w:rPr>
  </w:style>
  <w:style w:type="paragraph" w:styleId="Header">
    <w:name w:val="header"/>
    <w:basedOn w:val="Normal"/>
    <w:semiHidden/>
    <w:unhideWhenUsed/>
    <w:pPr>
      <w:tabs>
        <w:tab w:val="center" w:pos="4513"/>
        <w:tab w:val="right" w:pos="9026"/>
      </w:tabs>
      <w:spacing w:after="0" w:line="240" w:lineRule="auto"/>
    </w:pPr>
  </w:style>
  <w:style w:type="character" w:customStyle="1" w:styleId="HeaderChar">
    <w:name w:val="Header Char"/>
    <w:locked/>
    <w:rPr>
      <w:rFonts w:cs="Times New Roman"/>
    </w:rPr>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locked/>
    <w:rPr>
      <w:rFonts w:cs="Times New Roman"/>
    </w:rPr>
  </w:style>
  <w:style w:type="paragraph" w:styleId="LightList-Accent5">
    <w:name w:val="Light List Accent 5"/>
    <w:basedOn w:val="Normal"/>
    <w:uiPriority w:val="63"/>
    <w:qFormat/>
    <w:rsid w:val="00F12C5A"/>
    <w:pPr>
      <w:ind w:left="720"/>
    </w:pPr>
  </w:style>
  <w:style w:type="paragraph" w:styleId="MediumList2-Accent4">
    <w:name w:val="Medium List 2 Accent 4"/>
    <w:basedOn w:val="Normal"/>
    <w:uiPriority w:val="99"/>
    <w:qFormat/>
    <w:rsid w:val="004E781E"/>
    <w:pPr>
      <w:ind w:left="720"/>
    </w:pPr>
  </w:style>
  <w:style w:type="paragraph" w:styleId="ColorfulShading-Accent3">
    <w:name w:val="Colorful Shading Accent 3"/>
    <w:basedOn w:val="Normal"/>
    <w:uiPriority w:val="99"/>
    <w:qFormat/>
    <w:rsid w:val="00C74115"/>
    <w:pPr>
      <w:ind w:left="720"/>
    </w:pPr>
  </w:style>
  <w:style w:type="paragraph" w:styleId="NormalWeb">
    <w:name w:val="Normal (Web)"/>
    <w:basedOn w:val="Normal"/>
    <w:uiPriority w:val="99"/>
    <w:semiHidden/>
    <w:unhideWhenUsed/>
    <w:rsid w:val="00806166"/>
    <w:pPr>
      <w:spacing w:before="100" w:beforeAutospacing="1" w:after="100" w:afterAutospacing="1" w:line="240" w:lineRule="auto"/>
    </w:pPr>
    <w:rPr>
      <w:rFonts w:cs="Calibri"/>
      <w:noProof w:val="0"/>
      <w:lang w:val="en-GB" w:eastAsia="en-GB"/>
    </w:rPr>
  </w:style>
  <w:style w:type="paragraph" w:styleId="LightGrid-Accent3">
    <w:name w:val="Light Grid Accent 3"/>
    <w:basedOn w:val="Normal"/>
    <w:uiPriority w:val="99"/>
    <w:qFormat/>
    <w:rsid w:val="00DC385E"/>
    <w:pPr>
      <w:ind w:left="720"/>
    </w:pPr>
  </w:style>
  <w:style w:type="paragraph" w:styleId="ColorfulList-Accent1">
    <w:name w:val="Colorful List Accent 1"/>
    <w:basedOn w:val="Normal"/>
    <w:uiPriority w:val="99"/>
    <w:qFormat/>
    <w:rsid w:val="003E79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74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928D9-9082-CE47-ABBE-5191E080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Stuart Andrew</dc:creator>
  <cp:keywords/>
  <dc:description/>
  <cp:lastModifiedBy>David and Lorna Brown</cp:lastModifiedBy>
  <cp:revision>2</cp:revision>
  <cp:lastPrinted>2022-02-14T22:31:00Z</cp:lastPrinted>
  <dcterms:created xsi:type="dcterms:W3CDTF">2022-10-12T10:37:00Z</dcterms:created>
  <dcterms:modified xsi:type="dcterms:W3CDTF">2022-10-12T10:37:00Z</dcterms:modified>
</cp:coreProperties>
</file>