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2426" w14:textId="6544E50C" w:rsidR="00643426" w:rsidRDefault="00643426" w:rsidP="008748B4">
      <w:pPr>
        <w:jc w:val="center"/>
        <w:rPr>
          <w:rFonts w:ascii="Arial" w:hAnsi="Arial" w:cs="Arial"/>
          <w:b/>
          <w:bCs/>
          <w:sz w:val="28"/>
          <w:szCs w:val="28"/>
        </w:rPr>
      </w:pPr>
      <w:r>
        <w:rPr>
          <w:noProof/>
        </w:rPr>
        <w:drawing>
          <wp:inline distT="0" distB="0" distL="0" distR="0" wp14:anchorId="1F13F3D3" wp14:editId="750B3938">
            <wp:extent cx="5731510" cy="1547127"/>
            <wp:effectExtent l="0" t="0" r="2540" b="0"/>
            <wp:docPr id="1073741825" name="officeArt object"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low confidence" descr="TextDescription automatically generated with low confidence"/>
                    <pic:cNvPicPr>
                      <a:picLocks noChangeAspect="1"/>
                    </pic:cNvPicPr>
                  </pic:nvPicPr>
                  <pic:blipFill>
                    <a:blip r:embed="rId7"/>
                    <a:stretch>
                      <a:fillRect/>
                    </a:stretch>
                  </pic:blipFill>
                  <pic:spPr>
                    <a:xfrm>
                      <a:off x="0" y="0"/>
                      <a:ext cx="5731510" cy="1547127"/>
                    </a:xfrm>
                    <a:prstGeom prst="rect">
                      <a:avLst/>
                    </a:prstGeom>
                    <a:ln w="12700" cap="flat">
                      <a:noFill/>
                      <a:miter lim="400000"/>
                    </a:ln>
                    <a:effectLst/>
                  </pic:spPr>
                </pic:pic>
              </a:graphicData>
            </a:graphic>
          </wp:inline>
        </w:drawing>
      </w:r>
    </w:p>
    <w:p w14:paraId="136BEB11" w14:textId="77777777" w:rsidR="00643426" w:rsidRDefault="00643426" w:rsidP="008748B4">
      <w:pPr>
        <w:jc w:val="center"/>
        <w:rPr>
          <w:rFonts w:ascii="Arial" w:hAnsi="Arial" w:cs="Arial"/>
          <w:b/>
          <w:bCs/>
          <w:sz w:val="28"/>
          <w:szCs w:val="28"/>
        </w:rPr>
      </w:pPr>
    </w:p>
    <w:p w14:paraId="4BD5B3B9" w14:textId="77777777" w:rsidR="008748B4" w:rsidRPr="00480484" w:rsidRDefault="008748B4" w:rsidP="008748B4">
      <w:pPr>
        <w:jc w:val="center"/>
        <w:rPr>
          <w:rFonts w:ascii="Arial" w:hAnsi="Arial" w:cs="Arial"/>
          <w:b/>
          <w:bCs/>
          <w:sz w:val="28"/>
          <w:szCs w:val="28"/>
        </w:rPr>
      </w:pPr>
      <w:r w:rsidRPr="00480484">
        <w:rPr>
          <w:rFonts w:ascii="Arial" w:hAnsi="Arial" w:cs="Arial"/>
          <w:b/>
          <w:bCs/>
          <w:sz w:val="28"/>
          <w:szCs w:val="28"/>
        </w:rPr>
        <w:t>Falkirk &amp; District u3a</w:t>
      </w:r>
    </w:p>
    <w:p w14:paraId="605CAE6D" w14:textId="77777777" w:rsidR="008748B4" w:rsidRPr="00480484" w:rsidRDefault="008748B4" w:rsidP="008748B4">
      <w:pPr>
        <w:jc w:val="center"/>
        <w:rPr>
          <w:rFonts w:ascii="Arial" w:hAnsi="Arial" w:cs="Arial"/>
          <w:b/>
          <w:bCs/>
          <w:sz w:val="28"/>
          <w:szCs w:val="28"/>
        </w:rPr>
      </w:pPr>
      <w:r w:rsidRPr="00480484">
        <w:rPr>
          <w:rFonts w:ascii="Arial" w:hAnsi="Arial" w:cs="Arial"/>
          <w:b/>
          <w:bCs/>
          <w:sz w:val="28"/>
          <w:szCs w:val="28"/>
        </w:rPr>
        <w:t>Scottish charity No. SC048974</w:t>
      </w:r>
    </w:p>
    <w:p w14:paraId="5E9C6CDA" w14:textId="77777777" w:rsidR="008748B4" w:rsidRPr="00480484" w:rsidRDefault="008748B4" w:rsidP="008748B4">
      <w:pPr>
        <w:rPr>
          <w:rFonts w:ascii="Arial" w:hAnsi="Arial" w:cs="Arial"/>
          <w:b/>
          <w:bCs/>
          <w:sz w:val="28"/>
          <w:szCs w:val="28"/>
        </w:rPr>
      </w:pPr>
    </w:p>
    <w:p w14:paraId="3208DE8F" w14:textId="32002C6B" w:rsidR="008748B4" w:rsidRPr="00480484" w:rsidRDefault="008748B4" w:rsidP="008748B4">
      <w:pPr>
        <w:rPr>
          <w:rFonts w:ascii="Arial" w:hAnsi="Arial" w:cs="Arial"/>
          <w:b/>
          <w:bCs/>
          <w:sz w:val="28"/>
          <w:szCs w:val="28"/>
        </w:rPr>
      </w:pPr>
      <w:r w:rsidRPr="00480484">
        <w:rPr>
          <w:rFonts w:ascii="Arial" w:hAnsi="Arial" w:cs="Arial"/>
          <w:b/>
          <w:bCs/>
          <w:sz w:val="28"/>
          <w:szCs w:val="28"/>
        </w:rPr>
        <w:t>Annual General Meeting for 2022-2023 to be held on 6</w:t>
      </w:r>
      <w:r w:rsidRPr="00480484">
        <w:rPr>
          <w:rFonts w:ascii="Arial" w:hAnsi="Arial" w:cs="Arial"/>
          <w:b/>
          <w:bCs/>
          <w:sz w:val="28"/>
          <w:szCs w:val="28"/>
          <w:vertAlign w:val="superscript"/>
        </w:rPr>
        <w:t>th</w:t>
      </w:r>
      <w:r w:rsidRPr="00480484">
        <w:rPr>
          <w:rFonts w:ascii="Arial" w:hAnsi="Arial" w:cs="Arial"/>
          <w:b/>
          <w:bCs/>
          <w:sz w:val="28"/>
          <w:szCs w:val="28"/>
        </w:rPr>
        <w:t xml:space="preserve"> June 2023 at 2.30 pm</w:t>
      </w:r>
      <w:r w:rsidR="00D95958">
        <w:rPr>
          <w:rFonts w:ascii="Arial" w:hAnsi="Arial" w:cs="Arial"/>
          <w:b/>
          <w:bCs/>
          <w:sz w:val="28"/>
          <w:szCs w:val="28"/>
        </w:rPr>
        <w:t xml:space="preserve"> in St Francis Xavier Church Hall</w:t>
      </w:r>
      <w:r w:rsidR="00CF0EC2">
        <w:rPr>
          <w:rFonts w:ascii="Arial" w:hAnsi="Arial" w:cs="Arial"/>
          <w:b/>
          <w:bCs/>
          <w:sz w:val="28"/>
          <w:szCs w:val="28"/>
        </w:rPr>
        <w:t>, Hope Street, Falkirk.</w:t>
      </w:r>
      <w:r w:rsidR="00D95958">
        <w:rPr>
          <w:rFonts w:ascii="Arial" w:hAnsi="Arial" w:cs="Arial"/>
          <w:b/>
          <w:bCs/>
          <w:sz w:val="28"/>
          <w:szCs w:val="28"/>
        </w:rPr>
        <w:t xml:space="preserve"> </w:t>
      </w:r>
    </w:p>
    <w:p w14:paraId="194ED4FD" w14:textId="77777777" w:rsidR="008748B4" w:rsidRPr="00D942E7" w:rsidRDefault="008748B4" w:rsidP="008748B4">
      <w:pPr>
        <w:rPr>
          <w:rFonts w:ascii="Arial" w:hAnsi="Arial" w:cs="Arial"/>
          <w:sz w:val="28"/>
          <w:szCs w:val="28"/>
        </w:rPr>
      </w:pPr>
    </w:p>
    <w:p w14:paraId="004DBADE" w14:textId="77777777" w:rsidR="008748B4" w:rsidRPr="00D942E7" w:rsidRDefault="008748B4" w:rsidP="008748B4">
      <w:pPr>
        <w:jc w:val="center"/>
        <w:rPr>
          <w:rFonts w:ascii="Arial" w:hAnsi="Arial" w:cs="Arial"/>
          <w:b/>
          <w:bCs/>
          <w:sz w:val="28"/>
          <w:szCs w:val="28"/>
        </w:rPr>
      </w:pPr>
      <w:r w:rsidRPr="00D942E7">
        <w:rPr>
          <w:rFonts w:ascii="Arial" w:hAnsi="Arial" w:cs="Arial"/>
          <w:b/>
          <w:bCs/>
          <w:sz w:val="28"/>
          <w:szCs w:val="28"/>
        </w:rPr>
        <w:t>Agenda</w:t>
      </w:r>
    </w:p>
    <w:p w14:paraId="410678AB" w14:textId="77777777" w:rsidR="008748B4" w:rsidRPr="00D942E7" w:rsidRDefault="008748B4" w:rsidP="008748B4">
      <w:pPr>
        <w:rPr>
          <w:rFonts w:ascii="Arial" w:hAnsi="Arial" w:cs="Arial"/>
          <w:sz w:val="28"/>
          <w:szCs w:val="28"/>
        </w:rPr>
      </w:pPr>
    </w:p>
    <w:p w14:paraId="304FFD6F" w14:textId="77777777" w:rsidR="008748B4" w:rsidRPr="00D942E7" w:rsidRDefault="008748B4" w:rsidP="008748B4">
      <w:pPr>
        <w:pStyle w:val="ListParagraph"/>
        <w:numPr>
          <w:ilvl w:val="0"/>
          <w:numId w:val="1"/>
        </w:numPr>
        <w:spacing w:line="360" w:lineRule="auto"/>
        <w:ind w:hanging="720"/>
        <w:rPr>
          <w:rFonts w:ascii="Arial" w:hAnsi="Arial" w:cs="Arial"/>
          <w:sz w:val="28"/>
          <w:szCs w:val="28"/>
        </w:rPr>
      </w:pPr>
      <w:r w:rsidRPr="00D942E7">
        <w:rPr>
          <w:rFonts w:ascii="Arial" w:hAnsi="Arial" w:cs="Arial"/>
          <w:sz w:val="28"/>
          <w:szCs w:val="28"/>
        </w:rPr>
        <w:t>Confirmation of Quorum</w:t>
      </w:r>
    </w:p>
    <w:p w14:paraId="07BA4DDD" w14:textId="77777777" w:rsidR="008748B4" w:rsidRPr="00D942E7" w:rsidRDefault="008748B4" w:rsidP="008748B4">
      <w:pPr>
        <w:pStyle w:val="ListParagraph"/>
        <w:numPr>
          <w:ilvl w:val="0"/>
          <w:numId w:val="1"/>
        </w:numPr>
        <w:spacing w:line="360" w:lineRule="auto"/>
        <w:ind w:hanging="720"/>
        <w:rPr>
          <w:rFonts w:ascii="Arial" w:hAnsi="Arial" w:cs="Arial"/>
          <w:sz w:val="28"/>
          <w:szCs w:val="28"/>
        </w:rPr>
      </w:pPr>
      <w:r w:rsidRPr="00D942E7">
        <w:rPr>
          <w:rFonts w:ascii="Arial" w:hAnsi="Arial" w:cs="Arial"/>
          <w:sz w:val="28"/>
          <w:szCs w:val="28"/>
        </w:rPr>
        <w:t>Chairman’s Opening Remarks</w:t>
      </w:r>
    </w:p>
    <w:p w14:paraId="58A958DA" w14:textId="42F65888" w:rsidR="008748B4" w:rsidRPr="00D942E7" w:rsidRDefault="008748B4" w:rsidP="008748B4">
      <w:pPr>
        <w:pStyle w:val="ListParagraph"/>
        <w:numPr>
          <w:ilvl w:val="0"/>
          <w:numId w:val="1"/>
        </w:numPr>
        <w:spacing w:line="360" w:lineRule="auto"/>
        <w:ind w:hanging="720"/>
        <w:rPr>
          <w:rFonts w:ascii="Arial" w:hAnsi="Arial" w:cs="Arial"/>
          <w:sz w:val="28"/>
          <w:szCs w:val="28"/>
        </w:rPr>
      </w:pPr>
      <w:r w:rsidRPr="00D942E7">
        <w:rPr>
          <w:rFonts w:ascii="Arial" w:hAnsi="Arial" w:cs="Arial"/>
          <w:sz w:val="28"/>
          <w:szCs w:val="28"/>
        </w:rPr>
        <w:t>Approval of Minutes of Previous AGM, held June 2022</w:t>
      </w:r>
    </w:p>
    <w:p w14:paraId="73C2965B" w14:textId="346F8E0B" w:rsidR="008748B4" w:rsidRPr="00D942E7" w:rsidRDefault="008748B4" w:rsidP="008748B4">
      <w:pPr>
        <w:pStyle w:val="ListParagraph"/>
        <w:numPr>
          <w:ilvl w:val="0"/>
          <w:numId w:val="1"/>
        </w:numPr>
        <w:spacing w:line="360" w:lineRule="auto"/>
        <w:ind w:hanging="720"/>
        <w:rPr>
          <w:rFonts w:ascii="Arial" w:hAnsi="Arial" w:cs="Arial"/>
          <w:sz w:val="28"/>
          <w:szCs w:val="28"/>
        </w:rPr>
      </w:pPr>
      <w:r w:rsidRPr="00D942E7">
        <w:rPr>
          <w:rFonts w:ascii="Arial" w:hAnsi="Arial" w:cs="Arial"/>
          <w:sz w:val="28"/>
          <w:szCs w:val="28"/>
        </w:rPr>
        <w:t xml:space="preserve">Approval of </w:t>
      </w:r>
      <w:r w:rsidR="00F410A6">
        <w:rPr>
          <w:rFonts w:ascii="Arial" w:hAnsi="Arial" w:cs="Arial"/>
          <w:sz w:val="28"/>
          <w:szCs w:val="28"/>
        </w:rPr>
        <w:t>F</w:t>
      </w:r>
      <w:r w:rsidRPr="00D942E7">
        <w:rPr>
          <w:rFonts w:ascii="Arial" w:hAnsi="Arial" w:cs="Arial"/>
          <w:sz w:val="28"/>
          <w:szCs w:val="28"/>
        </w:rPr>
        <w:t>inancial Accounts for 2022-2023</w:t>
      </w:r>
    </w:p>
    <w:p w14:paraId="0B0F283C" w14:textId="77777777" w:rsidR="008748B4" w:rsidRPr="00D942E7" w:rsidRDefault="008748B4" w:rsidP="008748B4">
      <w:pPr>
        <w:pStyle w:val="ListParagraph"/>
        <w:numPr>
          <w:ilvl w:val="0"/>
          <w:numId w:val="1"/>
        </w:numPr>
        <w:spacing w:line="360" w:lineRule="auto"/>
        <w:ind w:hanging="720"/>
        <w:rPr>
          <w:rFonts w:ascii="Arial" w:hAnsi="Arial" w:cs="Arial"/>
          <w:sz w:val="28"/>
          <w:szCs w:val="28"/>
        </w:rPr>
      </w:pPr>
      <w:r w:rsidRPr="00D942E7">
        <w:rPr>
          <w:rFonts w:ascii="Arial" w:hAnsi="Arial" w:cs="Arial"/>
          <w:sz w:val="28"/>
          <w:szCs w:val="28"/>
        </w:rPr>
        <w:t>Approval of appointment of External Examiner for Financial Accounts, as required by Charity Law</w:t>
      </w:r>
    </w:p>
    <w:p w14:paraId="5F872CFC" w14:textId="36BB1A8D" w:rsidR="008748B4" w:rsidRPr="00D942E7" w:rsidRDefault="008748B4" w:rsidP="008748B4">
      <w:pPr>
        <w:pStyle w:val="ListParagraph"/>
        <w:numPr>
          <w:ilvl w:val="0"/>
          <w:numId w:val="1"/>
        </w:numPr>
        <w:spacing w:line="360" w:lineRule="auto"/>
        <w:ind w:hanging="720"/>
        <w:rPr>
          <w:rFonts w:ascii="Arial" w:hAnsi="Arial" w:cs="Arial"/>
          <w:sz w:val="28"/>
          <w:szCs w:val="28"/>
        </w:rPr>
      </w:pPr>
      <w:r w:rsidRPr="00D942E7">
        <w:rPr>
          <w:rFonts w:ascii="Arial" w:hAnsi="Arial" w:cs="Arial"/>
          <w:sz w:val="28"/>
          <w:szCs w:val="28"/>
        </w:rPr>
        <w:t xml:space="preserve">Approval of Trustees’ </w:t>
      </w:r>
      <w:r w:rsidR="00604254">
        <w:rPr>
          <w:rFonts w:ascii="Arial" w:hAnsi="Arial" w:cs="Arial"/>
          <w:sz w:val="28"/>
          <w:szCs w:val="28"/>
        </w:rPr>
        <w:t>Review</w:t>
      </w:r>
    </w:p>
    <w:p w14:paraId="5FD5994F" w14:textId="77777777" w:rsidR="008748B4" w:rsidRPr="00D942E7" w:rsidRDefault="008748B4" w:rsidP="008748B4">
      <w:pPr>
        <w:pStyle w:val="ListParagraph"/>
        <w:numPr>
          <w:ilvl w:val="0"/>
          <w:numId w:val="1"/>
        </w:numPr>
        <w:spacing w:line="360" w:lineRule="auto"/>
        <w:ind w:hanging="720"/>
        <w:rPr>
          <w:rFonts w:ascii="Arial" w:hAnsi="Arial" w:cs="Arial"/>
          <w:sz w:val="28"/>
          <w:szCs w:val="28"/>
        </w:rPr>
      </w:pPr>
      <w:r w:rsidRPr="00D942E7">
        <w:rPr>
          <w:rFonts w:ascii="Arial" w:hAnsi="Arial" w:cs="Arial"/>
          <w:sz w:val="28"/>
          <w:szCs w:val="28"/>
        </w:rPr>
        <w:t>Election of Officers and Executive Committee Members</w:t>
      </w:r>
    </w:p>
    <w:p w14:paraId="09C32138" w14:textId="3A2A2188" w:rsidR="00BB174B" w:rsidRPr="002F0776" w:rsidRDefault="008748B4" w:rsidP="008748B4">
      <w:pPr>
        <w:pStyle w:val="ListParagraph"/>
        <w:spacing w:line="360" w:lineRule="auto"/>
        <w:rPr>
          <w:rFonts w:ascii="Arial" w:hAnsi="Arial" w:cs="Arial"/>
          <w:sz w:val="24"/>
          <w:szCs w:val="24"/>
        </w:rPr>
      </w:pPr>
      <w:r w:rsidRPr="002F0776">
        <w:rPr>
          <w:rFonts w:ascii="Arial" w:hAnsi="Arial" w:cs="Arial"/>
          <w:sz w:val="24"/>
          <w:szCs w:val="24"/>
        </w:rPr>
        <w:t>Chairperson</w:t>
      </w:r>
      <w:r w:rsidR="006A16F1" w:rsidRPr="002F0776">
        <w:rPr>
          <w:rFonts w:ascii="Arial" w:hAnsi="Arial" w:cs="Arial"/>
          <w:sz w:val="24"/>
          <w:szCs w:val="24"/>
        </w:rPr>
        <w:t xml:space="preserve"> </w:t>
      </w:r>
    </w:p>
    <w:p w14:paraId="38DBA924" w14:textId="77777777" w:rsidR="00BB174B" w:rsidRPr="002F0776" w:rsidRDefault="00BB174B" w:rsidP="008748B4">
      <w:pPr>
        <w:pStyle w:val="ListParagraph"/>
        <w:spacing w:line="360" w:lineRule="auto"/>
        <w:rPr>
          <w:rFonts w:ascii="Arial" w:hAnsi="Arial" w:cs="Arial"/>
          <w:sz w:val="24"/>
          <w:szCs w:val="24"/>
        </w:rPr>
      </w:pPr>
      <w:r w:rsidRPr="002F0776">
        <w:rPr>
          <w:rFonts w:ascii="Arial" w:hAnsi="Arial" w:cs="Arial"/>
          <w:sz w:val="24"/>
          <w:szCs w:val="24"/>
        </w:rPr>
        <w:t>Vice Chair</w:t>
      </w:r>
    </w:p>
    <w:p w14:paraId="20675CC5" w14:textId="36AA2860" w:rsidR="008748B4" w:rsidRPr="002F0776" w:rsidRDefault="008748B4" w:rsidP="008748B4">
      <w:pPr>
        <w:pStyle w:val="ListParagraph"/>
        <w:spacing w:line="360" w:lineRule="auto"/>
        <w:rPr>
          <w:rFonts w:ascii="Arial" w:hAnsi="Arial" w:cs="Arial"/>
          <w:sz w:val="24"/>
          <w:szCs w:val="24"/>
        </w:rPr>
      </w:pPr>
      <w:r w:rsidRPr="002F0776">
        <w:rPr>
          <w:rFonts w:ascii="Arial" w:hAnsi="Arial" w:cs="Arial"/>
          <w:sz w:val="24"/>
          <w:szCs w:val="24"/>
        </w:rPr>
        <w:t xml:space="preserve"> </w:t>
      </w:r>
      <w:r w:rsidR="007A7DCE" w:rsidRPr="002F0776">
        <w:rPr>
          <w:rFonts w:ascii="Arial" w:hAnsi="Arial" w:cs="Arial"/>
          <w:sz w:val="24"/>
          <w:szCs w:val="24"/>
        </w:rPr>
        <w:t>Secretary</w:t>
      </w:r>
      <w:r w:rsidRPr="002F0776">
        <w:rPr>
          <w:rFonts w:ascii="Arial" w:hAnsi="Arial" w:cs="Arial"/>
          <w:sz w:val="24"/>
          <w:szCs w:val="24"/>
        </w:rPr>
        <w:t xml:space="preserve"> </w:t>
      </w:r>
      <w:r w:rsidR="007A7DCE" w:rsidRPr="002F0776">
        <w:rPr>
          <w:rFonts w:ascii="Arial" w:hAnsi="Arial" w:cs="Arial"/>
          <w:sz w:val="24"/>
          <w:szCs w:val="24"/>
        </w:rPr>
        <w:t xml:space="preserve"> </w:t>
      </w:r>
      <w:r w:rsidRPr="002F0776">
        <w:rPr>
          <w:rFonts w:ascii="Arial" w:hAnsi="Arial" w:cs="Arial"/>
          <w:sz w:val="24"/>
          <w:szCs w:val="24"/>
        </w:rPr>
        <w:tab/>
      </w:r>
      <w:r w:rsidRPr="002F0776">
        <w:rPr>
          <w:rFonts w:ascii="Arial" w:hAnsi="Arial" w:cs="Arial"/>
          <w:sz w:val="24"/>
          <w:szCs w:val="24"/>
        </w:rPr>
        <w:tab/>
      </w:r>
      <w:r w:rsidR="007A7DCE" w:rsidRPr="002F0776">
        <w:rPr>
          <w:rFonts w:ascii="Arial" w:hAnsi="Arial" w:cs="Arial"/>
          <w:sz w:val="24"/>
          <w:szCs w:val="24"/>
        </w:rPr>
        <w:t xml:space="preserve"> </w:t>
      </w:r>
      <w:r w:rsidRPr="002F0776">
        <w:rPr>
          <w:rFonts w:ascii="Arial" w:hAnsi="Arial" w:cs="Arial"/>
          <w:sz w:val="24"/>
          <w:szCs w:val="24"/>
        </w:rPr>
        <w:t xml:space="preserve"> </w:t>
      </w:r>
    </w:p>
    <w:p w14:paraId="5529D9C1" w14:textId="77777777" w:rsidR="00A711A4" w:rsidRPr="002F0776" w:rsidRDefault="008748B4" w:rsidP="008748B4">
      <w:pPr>
        <w:pStyle w:val="ListParagraph"/>
        <w:spacing w:line="360" w:lineRule="auto"/>
        <w:rPr>
          <w:rFonts w:ascii="Arial" w:hAnsi="Arial" w:cs="Arial"/>
          <w:sz w:val="24"/>
          <w:szCs w:val="24"/>
        </w:rPr>
      </w:pPr>
      <w:r w:rsidRPr="002F0776">
        <w:rPr>
          <w:rFonts w:ascii="Arial" w:hAnsi="Arial" w:cs="Arial"/>
          <w:sz w:val="24"/>
          <w:szCs w:val="24"/>
        </w:rPr>
        <w:t>Treasurer</w:t>
      </w:r>
      <w:r w:rsidR="00A711A4" w:rsidRPr="002F0776">
        <w:rPr>
          <w:rFonts w:ascii="Arial" w:hAnsi="Arial" w:cs="Arial"/>
          <w:sz w:val="24"/>
          <w:szCs w:val="24"/>
        </w:rPr>
        <w:t xml:space="preserve"> </w:t>
      </w:r>
      <w:r w:rsidRPr="002F0776">
        <w:rPr>
          <w:rFonts w:ascii="Arial" w:hAnsi="Arial" w:cs="Arial"/>
          <w:sz w:val="24"/>
          <w:szCs w:val="24"/>
        </w:rPr>
        <w:t xml:space="preserve"> </w:t>
      </w:r>
      <w:r w:rsidR="007A7DCE" w:rsidRPr="002F0776">
        <w:rPr>
          <w:rFonts w:ascii="Arial" w:hAnsi="Arial" w:cs="Arial"/>
          <w:sz w:val="24"/>
          <w:szCs w:val="24"/>
        </w:rPr>
        <w:t xml:space="preserve"> </w:t>
      </w:r>
      <w:r w:rsidRPr="002F0776">
        <w:rPr>
          <w:rFonts w:ascii="Arial" w:hAnsi="Arial" w:cs="Arial"/>
          <w:sz w:val="24"/>
          <w:szCs w:val="24"/>
        </w:rPr>
        <w:tab/>
      </w:r>
      <w:r w:rsidRPr="002F0776">
        <w:rPr>
          <w:rFonts w:ascii="Arial" w:hAnsi="Arial" w:cs="Arial"/>
          <w:sz w:val="24"/>
          <w:szCs w:val="24"/>
        </w:rPr>
        <w:tab/>
      </w:r>
    </w:p>
    <w:p w14:paraId="385EA8B7" w14:textId="2B8BE175" w:rsidR="008748B4" w:rsidRPr="002F0776" w:rsidRDefault="006A16F1" w:rsidP="008748B4">
      <w:pPr>
        <w:pStyle w:val="ListParagraph"/>
        <w:spacing w:line="360" w:lineRule="auto"/>
        <w:rPr>
          <w:rFonts w:ascii="Arial" w:hAnsi="Arial" w:cs="Arial"/>
          <w:sz w:val="24"/>
          <w:szCs w:val="24"/>
        </w:rPr>
      </w:pPr>
      <w:r w:rsidRPr="002F0776">
        <w:rPr>
          <w:rFonts w:ascii="Arial" w:hAnsi="Arial" w:cs="Arial"/>
          <w:sz w:val="24"/>
          <w:szCs w:val="24"/>
        </w:rPr>
        <w:t>Other officers</w:t>
      </w:r>
    </w:p>
    <w:p w14:paraId="623E8279" w14:textId="77777777" w:rsidR="008748B4" w:rsidRPr="00D942E7" w:rsidRDefault="008748B4" w:rsidP="008748B4">
      <w:pPr>
        <w:pStyle w:val="ListParagraph"/>
        <w:numPr>
          <w:ilvl w:val="0"/>
          <w:numId w:val="1"/>
        </w:numPr>
        <w:spacing w:line="360" w:lineRule="auto"/>
        <w:ind w:hanging="720"/>
        <w:rPr>
          <w:rFonts w:ascii="Arial" w:hAnsi="Arial" w:cs="Arial"/>
          <w:sz w:val="28"/>
          <w:szCs w:val="28"/>
        </w:rPr>
      </w:pPr>
      <w:r w:rsidRPr="00D942E7">
        <w:rPr>
          <w:rFonts w:ascii="Arial" w:hAnsi="Arial" w:cs="Arial"/>
          <w:sz w:val="28"/>
          <w:szCs w:val="28"/>
        </w:rPr>
        <w:t>AOCB</w:t>
      </w:r>
    </w:p>
    <w:p w14:paraId="132047C8" w14:textId="77777777" w:rsidR="008748B4" w:rsidRPr="00D942E7" w:rsidRDefault="008748B4" w:rsidP="008748B4">
      <w:pPr>
        <w:pStyle w:val="ListParagraph"/>
        <w:numPr>
          <w:ilvl w:val="0"/>
          <w:numId w:val="1"/>
        </w:numPr>
        <w:spacing w:line="360" w:lineRule="auto"/>
        <w:ind w:hanging="720"/>
        <w:rPr>
          <w:rFonts w:ascii="Arial" w:hAnsi="Arial" w:cs="Arial"/>
          <w:sz w:val="28"/>
          <w:szCs w:val="28"/>
        </w:rPr>
      </w:pPr>
      <w:r w:rsidRPr="00D942E7">
        <w:rPr>
          <w:rFonts w:ascii="Arial" w:hAnsi="Arial" w:cs="Arial"/>
          <w:sz w:val="28"/>
          <w:szCs w:val="28"/>
        </w:rPr>
        <w:t>Close Meeting</w:t>
      </w:r>
    </w:p>
    <w:p w14:paraId="714C2809" w14:textId="4A9F0B02" w:rsidR="003B7D55" w:rsidRDefault="00643426" w:rsidP="00643426">
      <w:pPr>
        <w:spacing w:line="360" w:lineRule="auto"/>
        <w:jc w:val="center"/>
        <w:rPr>
          <w:sz w:val="28"/>
          <w:szCs w:val="28"/>
        </w:rPr>
      </w:pPr>
      <w:r>
        <w:rPr>
          <w:noProof/>
        </w:rPr>
        <w:lastRenderedPageBreak/>
        <w:drawing>
          <wp:inline distT="0" distB="0" distL="0" distR="0" wp14:anchorId="52763AB2" wp14:editId="1286EBDD">
            <wp:extent cx="5731510" cy="1547127"/>
            <wp:effectExtent l="0" t="0" r="2540" b="0"/>
            <wp:docPr id="1" name="officeArt object"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low confidence" descr="TextDescription automatically generated with low confidence"/>
                    <pic:cNvPicPr>
                      <a:picLocks noChangeAspect="1"/>
                    </pic:cNvPicPr>
                  </pic:nvPicPr>
                  <pic:blipFill>
                    <a:blip r:embed="rId7"/>
                    <a:stretch>
                      <a:fillRect/>
                    </a:stretch>
                  </pic:blipFill>
                  <pic:spPr>
                    <a:xfrm>
                      <a:off x="0" y="0"/>
                      <a:ext cx="5731510" cy="1547127"/>
                    </a:xfrm>
                    <a:prstGeom prst="rect">
                      <a:avLst/>
                    </a:prstGeom>
                    <a:ln w="12700" cap="flat">
                      <a:noFill/>
                      <a:miter lim="400000"/>
                    </a:ln>
                    <a:effectLst/>
                  </pic:spPr>
                </pic:pic>
              </a:graphicData>
            </a:graphic>
          </wp:inline>
        </w:drawing>
      </w:r>
    </w:p>
    <w:p w14:paraId="5388A9DE" w14:textId="77777777" w:rsidR="002F0776" w:rsidRDefault="002F0776" w:rsidP="003B7D55">
      <w:pPr>
        <w:jc w:val="center"/>
        <w:rPr>
          <w:b/>
          <w:bCs/>
          <w:sz w:val="32"/>
          <w:szCs w:val="32"/>
        </w:rPr>
      </w:pPr>
      <w:bookmarkStart w:id="0" w:name="_GoBack"/>
      <w:bookmarkEnd w:id="0"/>
    </w:p>
    <w:p w14:paraId="34D06782" w14:textId="10637B94" w:rsidR="003B7D55" w:rsidRPr="00480484" w:rsidRDefault="003B7D55" w:rsidP="003B7D55">
      <w:pPr>
        <w:jc w:val="center"/>
        <w:rPr>
          <w:rFonts w:ascii="Arial" w:hAnsi="Arial" w:cs="Arial"/>
          <w:b/>
          <w:bCs/>
          <w:sz w:val="28"/>
          <w:szCs w:val="28"/>
        </w:rPr>
      </w:pPr>
      <w:r w:rsidRPr="00480484">
        <w:rPr>
          <w:rFonts w:ascii="Arial" w:hAnsi="Arial" w:cs="Arial"/>
          <w:b/>
          <w:bCs/>
          <w:sz w:val="28"/>
          <w:szCs w:val="28"/>
        </w:rPr>
        <w:t>Falkirk &amp; District u3a</w:t>
      </w:r>
    </w:p>
    <w:p w14:paraId="3A1FA3D1" w14:textId="1359537E" w:rsidR="003B7D55" w:rsidRPr="00480484" w:rsidRDefault="003B7D55" w:rsidP="003B7D55">
      <w:pPr>
        <w:jc w:val="center"/>
        <w:rPr>
          <w:rFonts w:ascii="Arial" w:hAnsi="Arial" w:cs="Arial"/>
          <w:b/>
          <w:bCs/>
          <w:sz w:val="24"/>
          <w:szCs w:val="24"/>
        </w:rPr>
      </w:pPr>
      <w:r w:rsidRPr="00480484">
        <w:rPr>
          <w:rFonts w:ascii="Arial" w:hAnsi="Arial" w:cs="Arial"/>
          <w:b/>
          <w:bCs/>
          <w:sz w:val="24"/>
          <w:szCs w:val="24"/>
        </w:rPr>
        <w:t xml:space="preserve">Scottish </w:t>
      </w:r>
      <w:r w:rsidR="00480484" w:rsidRPr="00480484">
        <w:rPr>
          <w:rFonts w:ascii="Arial" w:hAnsi="Arial" w:cs="Arial"/>
          <w:b/>
          <w:bCs/>
          <w:sz w:val="24"/>
          <w:szCs w:val="24"/>
        </w:rPr>
        <w:t>C</w:t>
      </w:r>
      <w:r w:rsidRPr="00480484">
        <w:rPr>
          <w:rFonts w:ascii="Arial" w:hAnsi="Arial" w:cs="Arial"/>
          <w:b/>
          <w:bCs/>
          <w:sz w:val="24"/>
          <w:szCs w:val="24"/>
        </w:rPr>
        <w:t>harity No. SC048974</w:t>
      </w:r>
    </w:p>
    <w:p w14:paraId="6ADC6E9A" w14:textId="77777777" w:rsidR="003B7D55" w:rsidRPr="00480484" w:rsidRDefault="003B7D55" w:rsidP="003B7D55">
      <w:pPr>
        <w:rPr>
          <w:rFonts w:ascii="Arial" w:hAnsi="Arial" w:cs="Arial"/>
          <w:b/>
          <w:bCs/>
          <w:sz w:val="28"/>
          <w:szCs w:val="28"/>
        </w:rPr>
      </w:pPr>
    </w:p>
    <w:p w14:paraId="258BF672" w14:textId="77777777" w:rsidR="003B7D55" w:rsidRPr="00480484" w:rsidRDefault="003B7D55" w:rsidP="003B7D55">
      <w:pPr>
        <w:jc w:val="center"/>
        <w:rPr>
          <w:rFonts w:ascii="Arial" w:hAnsi="Arial" w:cs="Arial"/>
          <w:b/>
          <w:bCs/>
          <w:sz w:val="28"/>
          <w:szCs w:val="28"/>
        </w:rPr>
      </w:pPr>
      <w:r w:rsidRPr="00480484">
        <w:rPr>
          <w:rFonts w:ascii="Arial" w:hAnsi="Arial" w:cs="Arial"/>
          <w:b/>
          <w:bCs/>
          <w:sz w:val="28"/>
          <w:szCs w:val="28"/>
        </w:rPr>
        <w:t>Minutes of the Annual General Meeting for 2021-2022</w:t>
      </w:r>
    </w:p>
    <w:p w14:paraId="057A277E" w14:textId="0E9B26A2" w:rsidR="003B7D55" w:rsidRPr="00480484" w:rsidRDefault="003B7D55" w:rsidP="003B7D55">
      <w:pPr>
        <w:jc w:val="center"/>
        <w:rPr>
          <w:rFonts w:ascii="Arial" w:hAnsi="Arial" w:cs="Arial"/>
          <w:b/>
          <w:bCs/>
          <w:sz w:val="28"/>
          <w:szCs w:val="28"/>
        </w:rPr>
      </w:pPr>
      <w:proofErr w:type="gramStart"/>
      <w:r w:rsidRPr="00480484">
        <w:rPr>
          <w:rFonts w:ascii="Arial" w:hAnsi="Arial" w:cs="Arial"/>
          <w:b/>
          <w:bCs/>
          <w:sz w:val="28"/>
          <w:szCs w:val="28"/>
        </w:rPr>
        <w:t>held</w:t>
      </w:r>
      <w:proofErr w:type="gramEnd"/>
      <w:r w:rsidRPr="00480484">
        <w:rPr>
          <w:rFonts w:ascii="Arial" w:hAnsi="Arial" w:cs="Arial"/>
          <w:b/>
          <w:bCs/>
          <w:sz w:val="28"/>
          <w:szCs w:val="28"/>
        </w:rPr>
        <w:t xml:space="preserve"> </w:t>
      </w:r>
      <w:r w:rsidR="00B213B4">
        <w:rPr>
          <w:rFonts w:ascii="Arial" w:hAnsi="Arial" w:cs="Arial"/>
          <w:b/>
          <w:bCs/>
          <w:sz w:val="28"/>
          <w:szCs w:val="28"/>
        </w:rPr>
        <w:t>in St Francis Xavier Church Hall, Hope Street, Falkirk</w:t>
      </w:r>
      <w:r w:rsidRPr="00480484">
        <w:rPr>
          <w:rFonts w:ascii="Arial" w:hAnsi="Arial" w:cs="Arial"/>
          <w:b/>
          <w:bCs/>
          <w:sz w:val="28"/>
          <w:szCs w:val="28"/>
        </w:rPr>
        <w:t xml:space="preserve"> on 7</w:t>
      </w:r>
      <w:r w:rsidRPr="00480484">
        <w:rPr>
          <w:rFonts w:ascii="Arial" w:hAnsi="Arial" w:cs="Arial"/>
          <w:b/>
          <w:bCs/>
          <w:sz w:val="28"/>
          <w:szCs w:val="28"/>
          <w:vertAlign w:val="superscript"/>
        </w:rPr>
        <w:t>th</w:t>
      </w:r>
      <w:r w:rsidRPr="00480484">
        <w:rPr>
          <w:rFonts w:ascii="Arial" w:hAnsi="Arial" w:cs="Arial"/>
          <w:b/>
          <w:bCs/>
          <w:sz w:val="28"/>
          <w:szCs w:val="28"/>
        </w:rPr>
        <w:t xml:space="preserve"> June 2022 at 2.30 pm.</w:t>
      </w:r>
    </w:p>
    <w:p w14:paraId="3BC2B904" w14:textId="77777777" w:rsidR="003B7D55" w:rsidRPr="00480484" w:rsidRDefault="003B7D55" w:rsidP="003B7D55">
      <w:pPr>
        <w:pStyle w:val="ListParagraph"/>
        <w:numPr>
          <w:ilvl w:val="0"/>
          <w:numId w:val="2"/>
        </w:numPr>
        <w:spacing w:line="256" w:lineRule="auto"/>
        <w:ind w:hanging="720"/>
        <w:rPr>
          <w:rFonts w:ascii="Arial" w:hAnsi="Arial" w:cs="Arial"/>
          <w:sz w:val="28"/>
          <w:szCs w:val="28"/>
        </w:rPr>
      </w:pPr>
      <w:r w:rsidRPr="00480484">
        <w:rPr>
          <w:rFonts w:ascii="Arial" w:hAnsi="Arial" w:cs="Arial"/>
          <w:b/>
          <w:bCs/>
          <w:sz w:val="28"/>
          <w:szCs w:val="28"/>
        </w:rPr>
        <w:t>Quorum</w:t>
      </w:r>
      <w:r w:rsidRPr="00480484">
        <w:rPr>
          <w:rFonts w:ascii="Arial" w:hAnsi="Arial" w:cs="Arial"/>
          <w:sz w:val="28"/>
          <w:szCs w:val="28"/>
        </w:rPr>
        <w:t>:  With approximately 30 members present at the start of the meeting, a quorum was confirmed.</w:t>
      </w:r>
    </w:p>
    <w:p w14:paraId="38409FAD" w14:textId="77777777" w:rsidR="003B7D55" w:rsidRPr="00480484" w:rsidRDefault="003B7D55" w:rsidP="003B7D55">
      <w:pPr>
        <w:pStyle w:val="ListParagraph"/>
        <w:rPr>
          <w:rFonts w:ascii="Arial" w:hAnsi="Arial" w:cs="Arial"/>
          <w:sz w:val="28"/>
          <w:szCs w:val="28"/>
        </w:rPr>
      </w:pPr>
    </w:p>
    <w:p w14:paraId="223A85CB" w14:textId="77777777" w:rsidR="003B7D55" w:rsidRPr="00480484" w:rsidRDefault="003B7D55" w:rsidP="003B7D55">
      <w:pPr>
        <w:pStyle w:val="ListParagraph"/>
        <w:numPr>
          <w:ilvl w:val="0"/>
          <w:numId w:val="2"/>
        </w:numPr>
        <w:spacing w:line="240" w:lineRule="auto"/>
        <w:ind w:hanging="720"/>
        <w:rPr>
          <w:rFonts w:ascii="Arial" w:hAnsi="Arial" w:cs="Arial"/>
          <w:sz w:val="28"/>
          <w:szCs w:val="28"/>
        </w:rPr>
      </w:pPr>
      <w:r w:rsidRPr="00480484">
        <w:rPr>
          <w:rFonts w:ascii="Arial" w:hAnsi="Arial" w:cs="Arial"/>
          <w:b/>
          <w:bCs/>
          <w:sz w:val="28"/>
          <w:szCs w:val="28"/>
        </w:rPr>
        <w:t>Chairperson’s Opening Remarks</w:t>
      </w:r>
      <w:r w:rsidRPr="00480484">
        <w:rPr>
          <w:rFonts w:ascii="Arial" w:hAnsi="Arial" w:cs="Arial"/>
          <w:sz w:val="28"/>
          <w:szCs w:val="28"/>
        </w:rPr>
        <w:t>:  Chairperson, Louise Westall, welcomed everyone to the meeting and thanked them for their attendance.</w:t>
      </w:r>
    </w:p>
    <w:p w14:paraId="3A2B7D56" w14:textId="77777777" w:rsidR="003B7D55" w:rsidRPr="00480484" w:rsidRDefault="003B7D55" w:rsidP="003B7D55">
      <w:pPr>
        <w:pStyle w:val="ListParagraph"/>
        <w:rPr>
          <w:rFonts w:ascii="Arial" w:hAnsi="Arial" w:cs="Arial"/>
          <w:sz w:val="28"/>
          <w:szCs w:val="28"/>
        </w:rPr>
      </w:pPr>
    </w:p>
    <w:p w14:paraId="317415C0" w14:textId="77777777" w:rsidR="003B7D55" w:rsidRPr="00480484" w:rsidRDefault="003B7D55" w:rsidP="003B7D55">
      <w:pPr>
        <w:pStyle w:val="ListParagraph"/>
        <w:spacing w:before="240" w:line="240" w:lineRule="auto"/>
        <w:rPr>
          <w:rFonts w:ascii="Arial" w:hAnsi="Arial" w:cs="Arial"/>
          <w:sz w:val="28"/>
          <w:szCs w:val="28"/>
        </w:rPr>
      </w:pPr>
      <w:r w:rsidRPr="00480484">
        <w:rPr>
          <w:rFonts w:ascii="Arial" w:hAnsi="Arial" w:cs="Arial"/>
          <w:sz w:val="28"/>
          <w:szCs w:val="28"/>
        </w:rPr>
        <w:t xml:space="preserve">She reported that membership numbers had fallen due to the pandemic and now stood at 84 as compared with 145 before the pandemic.  This was not surprising, but hopefully numbers would rise again in September. </w:t>
      </w:r>
    </w:p>
    <w:p w14:paraId="4D73217E" w14:textId="77777777" w:rsidR="003B7D55" w:rsidRPr="00480484" w:rsidRDefault="003B7D55" w:rsidP="003B7D55">
      <w:pPr>
        <w:pStyle w:val="ListParagraph"/>
        <w:spacing w:line="240" w:lineRule="auto"/>
        <w:rPr>
          <w:rFonts w:ascii="Arial" w:hAnsi="Arial" w:cs="Arial"/>
          <w:sz w:val="28"/>
          <w:szCs w:val="28"/>
        </w:rPr>
      </w:pPr>
    </w:p>
    <w:p w14:paraId="54D8C832" w14:textId="77777777" w:rsidR="003B7D55" w:rsidRPr="00480484" w:rsidRDefault="003B7D55" w:rsidP="003B7D55">
      <w:pPr>
        <w:pStyle w:val="ListParagraph"/>
        <w:spacing w:line="240" w:lineRule="auto"/>
        <w:rPr>
          <w:rFonts w:ascii="Arial" w:hAnsi="Arial" w:cs="Arial"/>
          <w:sz w:val="28"/>
          <w:szCs w:val="28"/>
        </w:rPr>
      </w:pPr>
      <w:r w:rsidRPr="00480484">
        <w:rPr>
          <w:rFonts w:ascii="Arial" w:hAnsi="Arial" w:cs="Arial"/>
          <w:sz w:val="28"/>
          <w:szCs w:val="28"/>
        </w:rPr>
        <w:t>Only 17 out of a total of 31 groups had remained active, and mostly via Zoom, but it was hoped that the dormant groups would re-start in September.  In the meantime, Louise was pleased to report that a new Scrabble group had been set up.</w:t>
      </w:r>
    </w:p>
    <w:p w14:paraId="1B8515CF" w14:textId="77777777" w:rsidR="003B7D55" w:rsidRPr="00480484" w:rsidRDefault="003B7D55" w:rsidP="003B7D55">
      <w:pPr>
        <w:pStyle w:val="ListParagraph"/>
        <w:rPr>
          <w:rFonts w:ascii="Arial" w:hAnsi="Arial" w:cs="Arial"/>
          <w:sz w:val="28"/>
          <w:szCs w:val="28"/>
        </w:rPr>
      </w:pPr>
    </w:p>
    <w:p w14:paraId="5BA27266" w14:textId="77777777" w:rsidR="003B7D55" w:rsidRPr="00480484" w:rsidRDefault="003B7D55" w:rsidP="003B7D55">
      <w:pPr>
        <w:pStyle w:val="ListParagraph"/>
        <w:rPr>
          <w:rFonts w:ascii="Arial" w:hAnsi="Arial" w:cs="Arial"/>
          <w:sz w:val="28"/>
          <w:szCs w:val="28"/>
        </w:rPr>
      </w:pPr>
      <w:r w:rsidRPr="00480484">
        <w:rPr>
          <w:rFonts w:ascii="Arial" w:hAnsi="Arial" w:cs="Arial"/>
          <w:sz w:val="28"/>
          <w:szCs w:val="28"/>
        </w:rPr>
        <w:t>Open Meetings were now hybrid meetings which meant that they not only took place in person, but also used technology so that members could access the meeting from home, if they preferred to do so.</w:t>
      </w:r>
    </w:p>
    <w:p w14:paraId="020BA8D9" w14:textId="77777777" w:rsidR="003B7D55" w:rsidRPr="00480484" w:rsidRDefault="003B7D55" w:rsidP="003B7D55">
      <w:pPr>
        <w:pStyle w:val="ListParagraph"/>
        <w:rPr>
          <w:rFonts w:ascii="Arial" w:hAnsi="Arial" w:cs="Arial"/>
          <w:sz w:val="28"/>
          <w:szCs w:val="28"/>
        </w:rPr>
      </w:pPr>
    </w:p>
    <w:p w14:paraId="14592EA1" w14:textId="77777777" w:rsidR="003B7D55" w:rsidRPr="00480484" w:rsidRDefault="003B7D55" w:rsidP="003B7D55">
      <w:pPr>
        <w:pStyle w:val="ListParagraph"/>
        <w:rPr>
          <w:rFonts w:ascii="Arial" w:hAnsi="Arial" w:cs="Arial"/>
          <w:sz w:val="28"/>
          <w:szCs w:val="28"/>
        </w:rPr>
      </w:pPr>
      <w:r w:rsidRPr="00480484">
        <w:rPr>
          <w:rFonts w:ascii="Arial" w:hAnsi="Arial" w:cs="Arial"/>
          <w:sz w:val="28"/>
          <w:szCs w:val="28"/>
        </w:rPr>
        <w:lastRenderedPageBreak/>
        <w:t>The Committee had remained busy and had produced an Equality, Diversity and Inclusion Policy, a Code of Conduct, and a Complaints Procedure for comment by members.  As no comments had been received, these documents would now be implemented.  Members of the Committee had also attended meetings of the Central Belt u3a, and also the Older People’s Network.</w:t>
      </w:r>
    </w:p>
    <w:p w14:paraId="3C5E86E5" w14:textId="77777777" w:rsidR="003B7D55" w:rsidRPr="00480484" w:rsidRDefault="003B7D55" w:rsidP="003B7D55">
      <w:pPr>
        <w:pStyle w:val="ListParagraph"/>
        <w:rPr>
          <w:rFonts w:ascii="Arial" w:hAnsi="Arial" w:cs="Arial"/>
          <w:sz w:val="28"/>
          <w:szCs w:val="28"/>
        </w:rPr>
      </w:pPr>
    </w:p>
    <w:p w14:paraId="1169D6B6" w14:textId="77777777" w:rsidR="003B7D55" w:rsidRPr="00480484" w:rsidRDefault="003B7D55" w:rsidP="003B7D55">
      <w:pPr>
        <w:pStyle w:val="ListParagraph"/>
        <w:rPr>
          <w:rFonts w:ascii="Arial" w:hAnsi="Arial" w:cs="Arial"/>
          <w:sz w:val="28"/>
          <w:szCs w:val="28"/>
        </w:rPr>
      </w:pPr>
      <w:r w:rsidRPr="00480484">
        <w:rPr>
          <w:rFonts w:ascii="Arial" w:hAnsi="Arial" w:cs="Arial"/>
          <w:sz w:val="28"/>
          <w:szCs w:val="28"/>
        </w:rPr>
        <w:t>Louise finished her report by thanking all of the other volunteers whose contributions helped with the smooth running of Falkirk &amp; District u3a.</w:t>
      </w:r>
    </w:p>
    <w:p w14:paraId="245EBD97" w14:textId="77777777" w:rsidR="003B7D55" w:rsidRPr="00480484" w:rsidRDefault="003B7D55" w:rsidP="003B7D55">
      <w:pPr>
        <w:pStyle w:val="ListParagraph"/>
        <w:rPr>
          <w:rFonts w:ascii="Arial" w:hAnsi="Arial" w:cs="Arial"/>
          <w:sz w:val="28"/>
          <w:szCs w:val="28"/>
        </w:rPr>
      </w:pPr>
    </w:p>
    <w:p w14:paraId="619C098B" w14:textId="77777777" w:rsidR="003B7D55" w:rsidRPr="00480484" w:rsidRDefault="003B7D55" w:rsidP="003B7D55">
      <w:pPr>
        <w:pStyle w:val="ListParagraph"/>
        <w:numPr>
          <w:ilvl w:val="0"/>
          <w:numId w:val="2"/>
        </w:numPr>
        <w:spacing w:line="256" w:lineRule="auto"/>
        <w:ind w:hanging="720"/>
        <w:rPr>
          <w:rFonts w:ascii="Arial" w:hAnsi="Arial" w:cs="Arial"/>
          <w:sz w:val="28"/>
          <w:szCs w:val="28"/>
        </w:rPr>
      </w:pPr>
      <w:r w:rsidRPr="00480484">
        <w:rPr>
          <w:rFonts w:ascii="Arial" w:hAnsi="Arial" w:cs="Arial"/>
          <w:b/>
          <w:bCs/>
          <w:sz w:val="28"/>
          <w:szCs w:val="28"/>
        </w:rPr>
        <w:t>Approval of Minutes</w:t>
      </w:r>
      <w:r w:rsidRPr="00480484">
        <w:rPr>
          <w:rFonts w:ascii="Arial" w:hAnsi="Arial" w:cs="Arial"/>
          <w:sz w:val="28"/>
          <w:szCs w:val="28"/>
        </w:rPr>
        <w:t>:  The Minutes of Previous AGM, held on 4</w:t>
      </w:r>
      <w:r w:rsidRPr="00480484">
        <w:rPr>
          <w:rFonts w:ascii="Arial" w:hAnsi="Arial" w:cs="Arial"/>
          <w:sz w:val="28"/>
          <w:szCs w:val="28"/>
          <w:vertAlign w:val="superscript"/>
        </w:rPr>
        <w:t>th</w:t>
      </w:r>
      <w:r w:rsidRPr="00480484">
        <w:rPr>
          <w:rFonts w:ascii="Arial" w:hAnsi="Arial" w:cs="Arial"/>
          <w:sz w:val="28"/>
          <w:szCs w:val="28"/>
        </w:rPr>
        <w:t xml:space="preserve"> May 2021, were approved by the members.</w:t>
      </w:r>
    </w:p>
    <w:p w14:paraId="3A270279" w14:textId="77777777" w:rsidR="003B7D55" w:rsidRPr="00480484" w:rsidRDefault="003B7D55" w:rsidP="003B7D55">
      <w:pPr>
        <w:pStyle w:val="ListParagraph"/>
        <w:rPr>
          <w:rFonts w:ascii="Arial" w:hAnsi="Arial" w:cs="Arial"/>
          <w:sz w:val="28"/>
          <w:szCs w:val="28"/>
        </w:rPr>
      </w:pPr>
    </w:p>
    <w:p w14:paraId="0596A1CB" w14:textId="77777777" w:rsidR="003B7D55" w:rsidRPr="00480484" w:rsidRDefault="003B7D55" w:rsidP="003B7D55">
      <w:pPr>
        <w:pStyle w:val="ListParagraph"/>
        <w:numPr>
          <w:ilvl w:val="0"/>
          <w:numId w:val="2"/>
        </w:numPr>
        <w:spacing w:line="256" w:lineRule="auto"/>
        <w:ind w:hanging="720"/>
        <w:rPr>
          <w:rFonts w:ascii="Arial" w:hAnsi="Arial" w:cs="Arial"/>
          <w:sz w:val="28"/>
          <w:szCs w:val="28"/>
        </w:rPr>
      </w:pPr>
      <w:r w:rsidRPr="00480484">
        <w:rPr>
          <w:rFonts w:ascii="Arial" w:hAnsi="Arial" w:cs="Arial"/>
          <w:b/>
          <w:bCs/>
          <w:sz w:val="28"/>
          <w:szCs w:val="28"/>
        </w:rPr>
        <w:t>a) Treasurer’s Report and Approval of Financial Accounts 2021-22</w:t>
      </w:r>
      <w:r w:rsidRPr="00480484">
        <w:rPr>
          <w:rFonts w:ascii="Arial" w:hAnsi="Arial" w:cs="Arial"/>
          <w:sz w:val="28"/>
          <w:szCs w:val="28"/>
        </w:rPr>
        <w:t>:</w:t>
      </w:r>
    </w:p>
    <w:p w14:paraId="7EC9A74F" w14:textId="77777777" w:rsidR="003B7D55" w:rsidRPr="00480484" w:rsidRDefault="003B7D55" w:rsidP="003B7D55">
      <w:pPr>
        <w:pStyle w:val="ListParagraph"/>
        <w:rPr>
          <w:rFonts w:ascii="Arial" w:hAnsi="Arial" w:cs="Arial"/>
          <w:sz w:val="28"/>
          <w:szCs w:val="28"/>
        </w:rPr>
      </w:pPr>
    </w:p>
    <w:p w14:paraId="1924753E" w14:textId="77777777" w:rsidR="003B7D55" w:rsidRPr="00480484" w:rsidRDefault="003B7D55" w:rsidP="003B7D55">
      <w:pPr>
        <w:pStyle w:val="ListParagraph"/>
        <w:rPr>
          <w:rFonts w:ascii="Arial" w:hAnsi="Arial" w:cs="Arial"/>
          <w:sz w:val="28"/>
          <w:szCs w:val="28"/>
        </w:rPr>
      </w:pPr>
      <w:r w:rsidRPr="00480484">
        <w:rPr>
          <w:rFonts w:ascii="Arial" w:hAnsi="Arial" w:cs="Arial"/>
          <w:sz w:val="28"/>
          <w:szCs w:val="28"/>
        </w:rPr>
        <w:t>Treasurer, Peter Willett, presented the accounts, which were then approved by the membership.</w:t>
      </w:r>
    </w:p>
    <w:p w14:paraId="26B28299" w14:textId="77777777" w:rsidR="003B7D55" w:rsidRPr="00480484" w:rsidRDefault="003B7D55" w:rsidP="003B7D55">
      <w:pPr>
        <w:pStyle w:val="ListParagraph"/>
        <w:rPr>
          <w:rFonts w:ascii="Arial" w:hAnsi="Arial" w:cs="Arial"/>
          <w:sz w:val="28"/>
          <w:szCs w:val="28"/>
        </w:rPr>
      </w:pPr>
    </w:p>
    <w:p w14:paraId="2948EE77" w14:textId="77777777" w:rsidR="003B7D55" w:rsidRPr="00480484" w:rsidRDefault="003B7D55" w:rsidP="003B7D55">
      <w:pPr>
        <w:pStyle w:val="ListParagraph"/>
        <w:rPr>
          <w:rFonts w:ascii="Arial" w:hAnsi="Arial" w:cs="Arial"/>
          <w:b/>
          <w:bCs/>
          <w:sz w:val="28"/>
          <w:szCs w:val="28"/>
        </w:rPr>
      </w:pPr>
      <w:r w:rsidRPr="00480484">
        <w:rPr>
          <w:rFonts w:ascii="Arial" w:hAnsi="Arial" w:cs="Arial"/>
          <w:b/>
          <w:bCs/>
          <w:sz w:val="28"/>
          <w:szCs w:val="28"/>
        </w:rPr>
        <w:t xml:space="preserve">b) Approval of appointment of External Examiner for Financial Accounts, as required by Charity Law.  </w:t>
      </w:r>
    </w:p>
    <w:p w14:paraId="6DF11EA0" w14:textId="77777777" w:rsidR="003B7D55" w:rsidRPr="00480484" w:rsidRDefault="003B7D55" w:rsidP="003B7D55">
      <w:pPr>
        <w:pStyle w:val="ListParagraph"/>
        <w:rPr>
          <w:rFonts w:ascii="Arial" w:hAnsi="Arial" w:cs="Arial"/>
          <w:sz w:val="28"/>
          <w:szCs w:val="28"/>
        </w:rPr>
      </w:pPr>
    </w:p>
    <w:p w14:paraId="5630C055" w14:textId="77777777" w:rsidR="003B7D55" w:rsidRPr="00480484" w:rsidRDefault="003B7D55" w:rsidP="003B7D55">
      <w:pPr>
        <w:pStyle w:val="ListParagraph"/>
        <w:rPr>
          <w:rFonts w:ascii="Arial" w:hAnsi="Arial" w:cs="Arial"/>
          <w:sz w:val="28"/>
          <w:szCs w:val="28"/>
        </w:rPr>
      </w:pPr>
      <w:r w:rsidRPr="00480484">
        <w:rPr>
          <w:rFonts w:ascii="Arial" w:hAnsi="Arial" w:cs="Arial"/>
          <w:sz w:val="28"/>
          <w:szCs w:val="28"/>
        </w:rPr>
        <w:t>Members were delighted that Innes Chalmers C.A. was continuing to offer his services as External Examiner free of charge and approved his appointment as External Examiner for 2022-23.</w:t>
      </w:r>
    </w:p>
    <w:p w14:paraId="274F5F69" w14:textId="77777777" w:rsidR="003B7D55" w:rsidRPr="00480484" w:rsidRDefault="003B7D55" w:rsidP="003B7D55">
      <w:pPr>
        <w:pStyle w:val="ListParagraph"/>
        <w:rPr>
          <w:rFonts w:ascii="Arial" w:hAnsi="Arial" w:cs="Arial"/>
          <w:sz w:val="28"/>
          <w:szCs w:val="28"/>
        </w:rPr>
      </w:pPr>
    </w:p>
    <w:p w14:paraId="2B0C1384" w14:textId="77777777" w:rsidR="003B7D55" w:rsidRPr="00480484" w:rsidRDefault="003B7D55" w:rsidP="003B7D55">
      <w:pPr>
        <w:pStyle w:val="ListParagraph"/>
        <w:numPr>
          <w:ilvl w:val="0"/>
          <w:numId w:val="2"/>
        </w:numPr>
        <w:spacing w:line="256" w:lineRule="auto"/>
        <w:ind w:hanging="720"/>
        <w:rPr>
          <w:rFonts w:ascii="Arial" w:hAnsi="Arial" w:cs="Arial"/>
          <w:sz w:val="28"/>
          <w:szCs w:val="28"/>
        </w:rPr>
      </w:pPr>
      <w:r w:rsidRPr="00480484">
        <w:rPr>
          <w:rFonts w:ascii="Arial" w:hAnsi="Arial" w:cs="Arial"/>
          <w:b/>
          <w:bCs/>
          <w:sz w:val="28"/>
          <w:szCs w:val="28"/>
        </w:rPr>
        <w:t>Election of Officers and Executive Committee Members:</w:t>
      </w:r>
      <w:r w:rsidRPr="00480484">
        <w:rPr>
          <w:rFonts w:ascii="Arial" w:hAnsi="Arial" w:cs="Arial"/>
          <w:sz w:val="28"/>
          <w:szCs w:val="28"/>
        </w:rPr>
        <w:t xml:space="preserve">      The following members, each having received the required nominations, were approved by the members for election to the Executive Committee for 2022-2023:</w:t>
      </w:r>
    </w:p>
    <w:p w14:paraId="095576AA" w14:textId="77777777" w:rsidR="003B7D55" w:rsidRPr="00480484" w:rsidRDefault="003B7D55" w:rsidP="003B7D55">
      <w:pPr>
        <w:pStyle w:val="ListParagraph"/>
        <w:rPr>
          <w:rFonts w:ascii="Arial" w:hAnsi="Arial" w:cs="Arial"/>
          <w:sz w:val="28"/>
          <w:szCs w:val="28"/>
        </w:rPr>
      </w:pPr>
    </w:p>
    <w:p w14:paraId="2EB604B7" w14:textId="60FA0EB3" w:rsidR="003B7D55" w:rsidRPr="00F27C78" w:rsidRDefault="003B7D55" w:rsidP="003B7D55">
      <w:pPr>
        <w:pStyle w:val="ListParagraph"/>
        <w:rPr>
          <w:rFonts w:ascii="Arial" w:hAnsi="Arial" w:cs="Arial"/>
          <w:sz w:val="24"/>
          <w:szCs w:val="24"/>
        </w:rPr>
      </w:pPr>
      <w:r w:rsidRPr="00F27C78">
        <w:rPr>
          <w:rFonts w:ascii="Arial" w:hAnsi="Arial" w:cs="Arial"/>
          <w:sz w:val="24"/>
          <w:szCs w:val="24"/>
        </w:rPr>
        <w:t>Chairperson and Committee Member:</w:t>
      </w:r>
      <w:r w:rsidRPr="00F27C78">
        <w:rPr>
          <w:rFonts w:ascii="Arial" w:hAnsi="Arial" w:cs="Arial"/>
          <w:sz w:val="24"/>
          <w:szCs w:val="24"/>
        </w:rPr>
        <w:tab/>
      </w:r>
      <w:r w:rsidR="00545A9F">
        <w:rPr>
          <w:rFonts w:ascii="Arial" w:hAnsi="Arial" w:cs="Arial"/>
          <w:sz w:val="24"/>
          <w:szCs w:val="24"/>
        </w:rPr>
        <w:t xml:space="preserve">          </w:t>
      </w:r>
      <w:r w:rsidRPr="00F27C78">
        <w:rPr>
          <w:rFonts w:ascii="Arial" w:hAnsi="Arial" w:cs="Arial"/>
          <w:sz w:val="24"/>
          <w:szCs w:val="24"/>
        </w:rPr>
        <w:t>Louise Westall</w:t>
      </w:r>
    </w:p>
    <w:p w14:paraId="17DFB9B9" w14:textId="01276FD6" w:rsidR="003B7D55" w:rsidRPr="00F27C78" w:rsidRDefault="003B7D55" w:rsidP="003B7D55">
      <w:pPr>
        <w:pStyle w:val="ListParagraph"/>
        <w:rPr>
          <w:rFonts w:ascii="Arial" w:hAnsi="Arial" w:cs="Arial"/>
          <w:sz w:val="24"/>
          <w:szCs w:val="24"/>
        </w:rPr>
      </w:pPr>
      <w:r w:rsidRPr="00F27C78">
        <w:rPr>
          <w:rFonts w:ascii="Arial" w:hAnsi="Arial" w:cs="Arial"/>
          <w:sz w:val="24"/>
          <w:szCs w:val="24"/>
        </w:rPr>
        <w:t>Treasurer and Committee Member:</w:t>
      </w:r>
      <w:r w:rsidRPr="00F27C78">
        <w:rPr>
          <w:rFonts w:ascii="Arial" w:hAnsi="Arial" w:cs="Arial"/>
          <w:sz w:val="24"/>
          <w:szCs w:val="24"/>
        </w:rPr>
        <w:tab/>
      </w:r>
      <w:r w:rsidR="00545A9F">
        <w:rPr>
          <w:rFonts w:ascii="Arial" w:hAnsi="Arial" w:cs="Arial"/>
          <w:sz w:val="24"/>
          <w:szCs w:val="24"/>
        </w:rPr>
        <w:t xml:space="preserve">          </w:t>
      </w:r>
      <w:r w:rsidRPr="00F27C78">
        <w:rPr>
          <w:rFonts w:ascii="Arial" w:hAnsi="Arial" w:cs="Arial"/>
          <w:sz w:val="24"/>
          <w:szCs w:val="24"/>
        </w:rPr>
        <w:t>Peter Willett</w:t>
      </w:r>
    </w:p>
    <w:p w14:paraId="6C071221" w14:textId="4AFE5509" w:rsidR="003B7D55" w:rsidRPr="00F27C78" w:rsidRDefault="003B7D55" w:rsidP="003B7D55">
      <w:pPr>
        <w:pStyle w:val="ListParagraph"/>
        <w:rPr>
          <w:rFonts w:ascii="Arial" w:hAnsi="Arial" w:cs="Arial"/>
          <w:sz w:val="24"/>
          <w:szCs w:val="24"/>
        </w:rPr>
      </w:pPr>
      <w:r w:rsidRPr="00F27C78">
        <w:rPr>
          <w:rFonts w:ascii="Arial" w:hAnsi="Arial" w:cs="Arial"/>
          <w:sz w:val="24"/>
          <w:szCs w:val="24"/>
        </w:rPr>
        <w:t>Vice Chairperson and Committee Member:</w:t>
      </w:r>
      <w:r w:rsidRPr="00F27C78">
        <w:rPr>
          <w:rFonts w:ascii="Arial" w:hAnsi="Arial" w:cs="Arial"/>
          <w:sz w:val="24"/>
          <w:szCs w:val="24"/>
        </w:rPr>
        <w:tab/>
      </w:r>
      <w:r w:rsidR="00545A9F">
        <w:rPr>
          <w:rFonts w:ascii="Arial" w:hAnsi="Arial" w:cs="Arial"/>
          <w:sz w:val="24"/>
          <w:szCs w:val="24"/>
        </w:rPr>
        <w:t>A</w:t>
      </w:r>
      <w:r w:rsidRPr="00F27C78">
        <w:rPr>
          <w:rFonts w:ascii="Arial" w:hAnsi="Arial" w:cs="Arial"/>
          <w:sz w:val="24"/>
          <w:szCs w:val="24"/>
        </w:rPr>
        <w:t>rchie McIntyre</w:t>
      </w:r>
    </w:p>
    <w:p w14:paraId="664F6DA7" w14:textId="51C3CF7A" w:rsidR="003B7D55" w:rsidRPr="00F27C78" w:rsidRDefault="003B7D55" w:rsidP="003B7D55">
      <w:pPr>
        <w:pStyle w:val="ListParagraph"/>
        <w:rPr>
          <w:rFonts w:ascii="Arial" w:hAnsi="Arial" w:cs="Arial"/>
          <w:sz w:val="24"/>
          <w:szCs w:val="24"/>
        </w:rPr>
      </w:pPr>
      <w:r w:rsidRPr="00F27C78">
        <w:rPr>
          <w:rFonts w:ascii="Arial" w:hAnsi="Arial" w:cs="Arial"/>
          <w:sz w:val="24"/>
          <w:szCs w:val="24"/>
        </w:rPr>
        <w:t>Secretary and Committee Member:</w:t>
      </w:r>
      <w:r w:rsidRPr="00F27C78">
        <w:rPr>
          <w:rFonts w:ascii="Arial" w:hAnsi="Arial" w:cs="Arial"/>
          <w:sz w:val="24"/>
          <w:szCs w:val="24"/>
        </w:rPr>
        <w:tab/>
      </w:r>
      <w:r w:rsidR="00545A9F">
        <w:rPr>
          <w:rFonts w:ascii="Arial" w:hAnsi="Arial" w:cs="Arial"/>
          <w:sz w:val="24"/>
          <w:szCs w:val="24"/>
        </w:rPr>
        <w:t xml:space="preserve">          </w:t>
      </w:r>
      <w:r w:rsidRPr="00F27C78">
        <w:rPr>
          <w:rFonts w:ascii="Arial" w:hAnsi="Arial" w:cs="Arial"/>
          <w:sz w:val="24"/>
          <w:szCs w:val="24"/>
        </w:rPr>
        <w:t>Dorothy Ferrie</w:t>
      </w:r>
    </w:p>
    <w:p w14:paraId="102E8EA4" w14:textId="77777777" w:rsidR="003B7D55" w:rsidRPr="00F27C78" w:rsidRDefault="003B7D55" w:rsidP="003B7D55">
      <w:pPr>
        <w:pStyle w:val="ListParagraph"/>
        <w:rPr>
          <w:rFonts w:ascii="Arial" w:hAnsi="Arial" w:cs="Arial"/>
          <w:sz w:val="24"/>
          <w:szCs w:val="24"/>
        </w:rPr>
      </w:pPr>
      <w:r w:rsidRPr="00F27C78">
        <w:rPr>
          <w:rFonts w:ascii="Arial" w:hAnsi="Arial" w:cs="Arial"/>
          <w:sz w:val="24"/>
          <w:szCs w:val="24"/>
        </w:rPr>
        <w:t>Committee Member:</w:t>
      </w:r>
      <w:r w:rsidRPr="00F27C78">
        <w:rPr>
          <w:rFonts w:ascii="Arial" w:hAnsi="Arial" w:cs="Arial"/>
          <w:sz w:val="24"/>
          <w:szCs w:val="24"/>
        </w:rPr>
        <w:tab/>
      </w:r>
      <w:r w:rsidRPr="00F27C78">
        <w:rPr>
          <w:rFonts w:ascii="Arial" w:hAnsi="Arial" w:cs="Arial"/>
          <w:sz w:val="24"/>
          <w:szCs w:val="24"/>
        </w:rPr>
        <w:tab/>
      </w:r>
      <w:r w:rsidRPr="00F27C78">
        <w:rPr>
          <w:rFonts w:ascii="Arial" w:hAnsi="Arial" w:cs="Arial"/>
          <w:sz w:val="24"/>
          <w:szCs w:val="24"/>
        </w:rPr>
        <w:tab/>
      </w:r>
      <w:r w:rsidRPr="00F27C78">
        <w:rPr>
          <w:rFonts w:ascii="Arial" w:hAnsi="Arial" w:cs="Arial"/>
          <w:sz w:val="24"/>
          <w:szCs w:val="24"/>
        </w:rPr>
        <w:tab/>
        <w:t>Peter Kahan</w:t>
      </w:r>
    </w:p>
    <w:p w14:paraId="6522DD6D" w14:textId="77777777" w:rsidR="003B7D55" w:rsidRPr="00F27C78" w:rsidRDefault="003B7D55" w:rsidP="003B7D55">
      <w:pPr>
        <w:pStyle w:val="ListParagraph"/>
        <w:rPr>
          <w:rFonts w:ascii="Arial" w:hAnsi="Arial" w:cs="Arial"/>
          <w:sz w:val="24"/>
          <w:szCs w:val="24"/>
        </w:rPr>
      </w:pPr>
      <w:r w:rsidRPr="00F27C78">
        <w:rPr>
          <w:rFonts w:ascii="Arial" w:hAnsi="Arial" w:cs="Arial"/>
          <w:sz w:val="24"/>
          <w:szCs w:val="24"/>
        </w:rPr>
        <w:t>Committee Member:</w:t>
      </w:r>
      <w:r w:rsidRPr="00F27C78">
        <w:rPr>
          <w:rFonts w:ascii="Arial" w:hAnsi="Arial" w:cs="Arial"/>
          <w:sz w:val="24"/>
          <w:szCs w:val="24"/>
        </w:rPr>
        <w:tab/>
      </w:r>
      <w:r w:rsidRPr="00F27C78">
        <w:rPr>
          <w:rFonts w:ascii="Arial" w:hAnsi="Arial" w:cs="Arial"/>
          <w:sz w:val="24"/>
          <w:szCs w:val="24"/>
        </w:rPr>
        <w:tab/>
      </w:r>
      <w:r w:rsidRPr="00F27C78">
        <w:rPr>
          <w:rFonts w:ascii="Arial" w:hAnsi="Arial" w:cs="Arial"/>
          <w:sz w:val="24"/>
          <w:szCs w:val="24"/>
        </w:rPr>
        <w:tab/>
      </w:r>
      <w:r w:rsidRPr="00F27C78">
        <w:rPr>
          <w:rFonts w:ascii="Arial" w:hAnsi="Arial" w:cs="Arial"/>
          <w:sz w:val="24"/>
          <w:szCs w:val="24"/>
        </w:rPr>
        <w:tab/>
        <w:t>Jennifer Kightley</w:t>
      </w:r>
    </w:p>
    <w:p w14:paraId="0595931D" w14:textId="77777777" w:rsidR="003B7D55" w:rsidRPr="00F27C78" w:rsidRDefault="003B7D55" w:rsidP="003B7D55">
      <w:pPr>
        <w:pStyle w:val="ListParagraph"/>
        <w:rPr>
          <w:rFonts w:ascii="Arial" w:hAnsi="Arial" w:cs="Arial"/>
          <w:sz w:val="24"/>
          <w:szCs w:val="24"/>
        </w:rPr>
      </w:pPr>
      <w:r w:rsidRPr="00F27C78">
        <w:rPr>
          <w:rFonts w:ascii="Arial" w:hAnsi="Arial" w:cs="Arial"/>
          <w:sz w:val="24"/>
          <w:szCs w:val="24"/>
        </w:rPr>
        <w:t>Committee Member:</w:t>
      </w:r>
      <w:r w:rsidRPr="00F27C78">
        <w:rPr>
          <w:rFonts w:ascii="Arial" w:hAnsi="Arial" w:cs="Arial"/>
          <w:sz w:val="24"/>
          <w:szCs w:val="24"/>
        </w:rPr>
        <w:tab/>
      </w:r>
      <w:r w:rsidRPr="00F27C78">
        <w:rPr>
          <w:rFonts w:ascii="Arial" w:hAnsi="Arial" w:cs="Arial"/>
          <w:sz w:val="24"/>
          <w:szCs w:val="24"/>
        </w:rPr>
        <w:tab/>
      </w:r>
      <w:r w:rsidRPr="00F27C78">
        <w:rPr>
          <w:rFonts w:ascii="Arial" w:hAnsi="Arial" w:cs="Arial"/>
          <w:sz w:val="24"/>
          <w:szCs w:val="24"/>
        </w:rPr>
        <w:tab/>
      </w:r>
      <w:r w:rsidRPr="00F27C78">
        <w:rPr>
          <w:rFonts w:ascii="Arial" w:hAnsi="Arial" w:cs="Arial"/>
          <w:sz w:val="24"/>
          <w:szCs w:val="24"/>
        </w:rPr>
        <w:tab/>
        <w:t>Ron Davidson</w:t>
      </w:r>
    </w:p>
    <w:p w14:paraId="56398451" w14:textId="77777777" w:rsidR="003B7D55" w:rsidRPr="00480484" w:rsidRDefault="003B7D55" w:rsidP="003B7D55">
      <w:pPr>
        <w:pStyle w:val="ListParagraph"/>
        <w:rPr>
          <w:rFonts w:ascii="Arial" w:hAnsi="Arial" w:cs="Arial"/>
          <w:sz w:val="28"/>
          <w:szCs w:val="28"/>
        </w:rPr>
      </w:pPr>
    </w:p>
    <w:p w14:paraId="77960DE2" w14:textId="77777777" w:rsidR="003B7D55" w:rsidRPr="00480484" w:rsidRDefault="003B7D55" w:rsidP="003B7D55">
      <w:pPr>
        <w:pStyle w:val="ListParagraph"/>
        <w:rPr>
          <w:rFonts w:ascii="Arial" w:hAnsi="Arial" w:cs="Arial"/>
          <w:sz w:val="28"/>
          <w:szCs w:val="28"/>
        </w:rPr>
      </w:pPr>
      <w:r w:rsidRPr="00480484">
        <w:rPr>
          <w:rFonts w:ascii="Arial" w:hAnsi="Arial" w:cs="Arial"/>
          <w:sz w:val="28"/>
          <w:szCs w:val="28"/>
        </w:rPr>
        <w:lastRenderedPageBreak/>
        <w:t>There were no other nominations from those members present at the meeting.</w:t>
      </w:r>
    </w:p>
    <w:p w14:paraId="529F9DF9" w14:textId="77777777" w:rsidR="003B7D55" w:rsidRPr="00480484" w:rsidRDefault="003B7D55" w:rsidP="003B7D55">
      <w:pPr>
        <w:pStyle w:val="ListParagraph"/>
        <w:rPr>
          <w:rFonts w:ascii="Arial" w:hAnsi="Arial" w:cs="Arial"/>
          <w:sz w:val="28"/>
          <w:szCs w:val="28"/>
        </w:rPr>
      </w:pPr>
    </w:p>
    <w:p w14:paraId="507C317F" w14:textId="77777777" w:rsidR="003B7D55" w:rsidRPr="00480484" w:rsidRDefault="003B7D55" w:rsidP="003B7D55">
      <w:pPr>
        <w:pStyle w:val="ListParagraph"/>
        <w:numPr>
          <w:ilvl w:val="0"/>
          <w:numId w:val="2"/>
        </w:numPr>
        <w:spacing w:line="256" w:lineRule="auto"/>
        <w:ind w:hanging="720"/>
        <w:rPr>
          <w:rFonts w:ascii="Arial" w:hAnsi="Arial" w:cs="Arial"/>
          <w:sz w:val="28"/>
          <w:szCs w:val="28"/>
        </w:rPr>
      </w:pPr>
      <w:r w:rsidRPr="00480484">
        <w:rPr>
          <w:rFonts w:ascii="Arial" w:hAnsi="Arial" w:cs="Arial"/>
          <w:b/>
          <w:bCs/>
          <w:sz w:val="28"/>
          <w:szCs w:val="28"/>
        </w:rPr>
        <w:t>AOCB</w:t>
      </w:r>
      <w:r w:rsidRPr="00480484">
        <w:rPr>
          <w:rFonts w:ascii="Arial" w:hAnsi="Arial" w:cs="Arial"/>
          <w:sz w:val="28"/>
          <w:szCs w:val="28"/>
        </w:rPr>
        <w:t>:  There was nothing raised under AOCB.</w:t>
      </w:r>
    </w:p>
    <w:p w14:paraId="4783BF63" w14:textId="77777777" w:rsidR="003B7D55" w:rsidRPr="00480484" w:rsidRDefault="003B7D55" w:rsidP="003B7D55">
      <w:pPr>
        <w:pStyle w:val="ListParagraph"/>
        <w:rPr>
          <w:rFonts w:ascii="Arial" w:hAnsi="Arial" w:cs="Arial"/>
          <w:sz w:val="28"/>
          <w:szCs w:val="28"/>
        </w:rPr>
      </w:pPr>
    </w:p>
    <w:p w14:paraId="0AE7F8D3" w14:textId="62AEC457" w:rsidR="008338A5" w:rsidRPr="00545A9F" w:rsidRDefault="003B7D55" w:rsidP="00DA4A4D">
      <w:pPr>
        <w:pStyle w:val="ListParagraph"/>
        <w:numPr>
          <w:ilvl w:val="0"/>
          <w:numId w:val="2"/>
        </w:numPr>
        <w:spacing w:line="360" w:lineRule="auto"/>
        <w:ind w:hanging="720"/>
        <w:rPr>
          <w:rFonts w:ascii="Arial" w:hAnsi="Arial" w:cs="Arial"/>
          <w:sz w:val="28"/>
          <w:szCs w:val="28"/>
        </w:rPr>
      </w:pPr>
      <w:r w:rsidRPr="00545A9F">
        <w:rPr>
          <w:rFonts w:ascii="Arial" w:hAnsi="Arial" w:cs="Arial"/>
          <w:sz w:val="28"/>
          <w:szCs w:val="28"/>
        </w:rPr>
        <w:t>The members were thanked for their attendance and were invited to enjoy the cake that Louise had decorated to celebrate the u3a’s 40</w:t>
      </w:r>
      <w:r w:rsidRPr="00545A9F">
        <w:rPr>
          <w:rFonts w:ascii="Arial" w:hAnsi="Arial" w:cs="Arial"/>
          <w:sz w:val="28"/>
          <w:szCs w:val="28"/>
          <w:vertAlign w:val="superscript"/>
        </w:rPr>
        <w:t>th</w:t>
      </w:r>
      <w:r w:rsidRPr="00545A9F">
        <w:rPr>
          <w:rFonts w:ascii="Arial" w:hAnsi="Arial" w:cs="Arial"/>
          <w:sz w:val="28"/>
          <w:szCs w:val="28"/>
        </w:rPr>
        <w:t xml:space="preserve"> anniversary as well as the Queen’s Platinum Jubilee.  The meeting was closed at 2.50 pm.</w:t>
      </w:r>
    </w:p>
    <w:sectPr w:rsidR="008338A5" w:rsidRPr="00545A9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95454" w14:textId="77777777" w:rsidR="00643426" w:rsidRDefault="00643426" w:rsidP="00643426">
      <w:pPr>
        <w:spacing w:after="0" w:line="240" w:lineRule="auto"/>
      </w:pPr>
      <w:r>
        <w:separator/>
      </w:r>
    </w:p>
  </w:endnote>
  <w:endnote w:type="continuationSeparator" w:id="0">
    <w:p w14:paraId="4AAC74C0" w14:textId="77777777" w:rsidR="00643426" w:rsidRDefault="00643426" w:rsidP="0064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864077"/>
      <w:docPartObj>
        <w:docPartGallery w:val="Page Numbers (Bottom of Page)"/>
        <w:docPartUnique/>
      </w:docPartObj>
    </w:sdtPr>
    <w:sdtEndPr>
      <w:rPr>
        <w:noProof/>
      </w:rPr>
    </w:sdtEndPr>
    <w:sdtContent>
      <w:p w14:paraId="57CA9B14" w14:textId="72C79740" w:rsidR="00643426" w:rsidRDefault="0064342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DEC3706" w14:textId="77777777" w:rsidR="00643426" w:rsidRDefault="00643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6B0EC" w14:textId="77777777" w:rsidR="00643426" w:rsidRDefault="00643426" w:rsidP="00643426">
      <w:pPr>
        <w:spacing w:after="0" w:line="240" w:lineRule="auto"/>
      </w:pPr>
      <w:r>
        <w:separator/>
      </w:r>
    </w:p>
  </w:footnote>
  <w:footnote w:type="continuationSeparator" w:id="0">
    <w:p w14:paraId="6D854536" w14:textId="77777777" w:rsidR="00643426" w:rsidRDefault="00643426" w:rsidP="00643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C40E0"/>
    <w:multiLevelType w:val="hybridMultilevel"/>
    <w:tmpl w:val="E4AE7C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CA5177"/>
    <w:multiLevelType w:val="hybridMultilevel"/>
    <w:tmpl w:val="7408BD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B4"/>
    <w:rsid w:val="002F0776"/>
    <w:rsid w:val="003B7D55"/>
    <w:rsid w:val="00480484"/>
    <w:rsid w:val="00545A9F"/>
    <w:rsid w:val="00604254"/>
    <w:rsid w:val="00643426"/>
    <w:rsid w:val="006A16F1"/>
    <w:rsid w:val="007368EF"/>
    <w:rsid w:val="007A7DCE"/>
    <w:rsid w:val="008338A5"/>
    <w:rsid w:val="008748B4"/>
    <w:rsid w:val="00A711A4"/>
    <w:rsid w:val="00B213B4"/>
    <w:rsid w:val="00BB174B"/>
    <w:rsid w:val="00C65074"/>
    <w:rsid w:val="00CF0EC2"/>
    <w:rsid w:val="00D942E7"/>
    <w:rsid w:val="00D95958"/>
    <w:rsid w:val="00E36E70"/>
    <w:rsid w:val="00F27C78"/>
    <w:rsid w:val="00F41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DAED"/>
  <w15:chartTrackingRefBased/>
  <w15:docId w15:val="{7AE96F73-540C-4BA9-B419-3652AC9A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8B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8B4"/>
    <w:pPr>
      <w:ind w:left="720"/>
      <w:contextualSpacing/>
    </w:pPr>
  </w:style>
  <w:style w:type="paragraph" w:styleId="Header">
    <w:name w:val="header"/>
    <w:basedOn w:val="Normal"/>
    <w:link w:val="HeaderChar"/>
    <w:uiPriority w:val="99"/>
    <w:unhideWhenUsed/>
    <w:rsid w:val="00643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426"/>
    <w:rPr>
      <w:kern w:val="0"/>
      <w14:ligatures w14:val="none"/>
    </w:rPr>
  </w:style>
  <w:style w:type="paragraph" w:styleId="Footer">
    <w:name w:val="footer"/>
    <w:basedOn w:val="Normal"/>
    <w:link w:val="FooterChar"/>
    <w:uiPriority w:val="99"/>
    <w:unhideWhenUsed/>
    <w:rsid w:val="00643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42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Westall</dc:creator>
  <cp:keywords/>
  <dc:description/>
  <cp:lastModifiedBy>Microsoft account</cp:lastModifiedBy>
  <cp:revision>2</cp:revision>
  <dcterms:created xsi:type="dcterms:W3CDTF">2023-05-26T10:21:00Z</dcterms:created>
  <dcterms:modified xsi:type="dcterms:W3CDTF">2023-05-26T10:21:00Z</dcterms:modified>
</cp:coreProperties>
</file>