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D665B" w14:textId="418E7633" w:rsidR="00F2068C" w:rsidRPr="003A6C6C" w:rsidRDefault="00F94ABB" w:rsidP="003A6C6C">
      <w:pPr>
        <w:jc w:val="center"/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</w:pPr>
      <w:r w:rsidRPr="003A6C6C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 xml:space="preserve">Members are </w:t>
      </w:r>
      <w:proofErr w:type="spellStart"/>
      <w:r w:rsidRPr="003A6C6C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doin</w:t>
      </w:r>
      <w:proofErr w:type="spellEnd"/>
      <w:r w:rsidRPr="003A6C6C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’ it for themselves …</w:t>
      </w:r>
    </w:p>
    <w:p w14:paraId="1073B47B" w14:textId="40D46FAE" w:rsidR="00F94ABB" w:rsidRPr="003A6C6C" w:rsidRDefault="00F94ABB">
      <w:pPr>
        <w:rPr>
          <w:rFonts w:ascii="Arial" w:hAnsi="Arial" w:cs="Arial"/>
          <w:sz w:val="24"/>
          <w:szCs w:val="24"/>
        </w:rPr>
      </w:pPr>
      <w:r w:rsidRPr="003A6C6C">
        <w:rPr>
          <w:rFonts w:ascii="Arial" w:hAnsi="Arial" w:cs="Arial"/>
          <w:sz w:val="24"/>
          <w:szCs w:val="24"/>
        </w:rPr>
        <w:t xml:space="preserve">Do you remember that great 1980s anthem by Aretha Franklin and the Eurythmics, </w:t>
      </w:r>
      <w:r w:rsidRPr="003A6C6C">
        <w:rPr>
          <w:rFonts w:ascii="Arial" w:hAnsi="Arial" w:cs="Arial"/>
          <w:i/>
          <w:iCs/>
          <w:sz w:val="24"/>
          <w:szCs w:val="24"/>
        </w:rPr>
        <w:t xml:space="preserve">Sisters are </w:t>
      </w:r>
      <w:proofErr w:type="spellStart"/>
      <w:r w:rsidRPr="003A6C6C">
        <w:rPr>
          <w:rFonts w:ascii="Arial" w:hAnsi="Arial" w:cs="Arial"/>
          <w:i/>
          <w:iCs/>
          <w:sz w:val="24"/>
          <w:szCs w:val="24"/>
        </w:rPr>
        <w:t>doin</w:t>
      </w:r>
      <w:proofErr w:type="spellEnd"/>
      <w:r w:rsidRPr="003A6C6C">
        <w:rPr>
          <w:rFonts w:ascii="Arial" w:hAnsi="Arial" w:cs="Arial"/>
          <w:i/>
          <w:iCs/>
          <w:sz w:val="24"/>
          <w:szCs w:val="24"/>
        </w:rPr>
        <w:t>’ it for themselves</w:t>
      </w:r>
      <w:r w:rsidRPr="003A6C6C">
        <w:rPr>
          <w:rFonts w:ascii="Arial" w:hAnsi="Arial" w:cs="Arial"/>
          <w:sz w:val="24"/>
          <w:szCs w:val="24"/>
        </w:rPr>
        <w:t>?</w:t>
      </w:r>
    </w:p>
    <w:p w14:paraId="0F168F83" w14:textId="30CD4944" w:rsidR="00F94ABB" w:rsidRPr="003A6C6C" w:rsidRDefault="003A6C6C">
      <w:pPr>
        <w:rPr>
          <w:rFonts w:ascii="Arial" w:hAnsi="Arial" w:cs="Arial"/>
          <w:sz w:val="24"/>
          <w:szCs w:val="24"/>
        </w:rPr>
      </w:pPr>
      <w:r w:rsidRPr="003A6C6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04AFF8C" wp14:editId="4D8DBAE9">
            <wp:simplePos x="0" y="0"/>
            <wp:positionH relativeFrom="margin">
              <wp:posOffset>-76200</wp:posOffset>
            </wp:positionH>
            <wp:positionV relativeFrom="paragraph">
              <wp:posOffset>304165</wp:posOffset>
            </wp:positionV>
            <wp:extent cx="17907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hrough>
            <wp:docPr id="596944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BB" w:rsidRPr="003A6C6C">
        <w:rPr>
          <w:rFonts w:ascii="Arial" w:hAnsi="Arial" w:cs="Arial"/>
          <w:sz w:val="24"/>
          <w:szCs w:val="24"/>
        </w:rPr>
        <w:t>In case you have forgotten</w:t>
      </w:r>
      <w:r w:rsidR="00F2068C" w:rsidRPr="003A6C6C">
        <w:rPr>
          <w:rFonts w:ascii="Arial" w:hAnsi="Arial" w:cs="Arial"/>
          <w:sz w:val="24"/>
          <w:szCs w:val="24"/>
        </w:rPr>
        <w:t>,</w:t>
      </w:r>
      <w:r w:rsidR="00F94ABB" w:rsidRPr="003A6C6C">
        <w:rPr>
          <w:rFonts w:ascii="Arial" w:hAnsi="Arial" w:cs="Arial"/>
          <w:sz w:val="24"/>
          <w:szCs w:val="24"/>
        </w:rPr>
        <w:t xml:space="preserve"> here is the message of the song:</w:t>
      </w:r>
    </w:p>
    <w:p w14:paraId="5E8256D5" w14:textId="77777777" w:rsidR="00F94ABB" w:rsidRPr="003A6C6C" w:rsidRDefault="00F94ABB" w:rsidP="005E70B4">
      <w:pPr>
        <w:jc w:val="center"/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Sisters are </w:t>
      </w:r>
      <w:proofErr w:type="spellStart"/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doin</w:t>
      </w:r>
      <w:proofErr w:type="spellEnd"/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' it for themselves</w:t>
      </w:r>
      <w:r w:rsidRPr="003A6C6C">
        <w:rPr>
          <w:rFonts w:ascii="Arial" w:hAnsi="Arial" w:cs="Arial"/>
          <w:i/>
          <w:iCs/>
          <w:color w:val="444444"/>
          <w:sz w:val="24"/>
          <w:szCs w:val="24"/>
        </w:rPr>
        <w:br/>
      </w:r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Standin' on their own two feet</w:t>
      </w:r>
      <w:r w:rsidRPr="003A6C6C">
        <w:rPr>
          <w:rFonts w:ascii="Arial" w:hAnsi="Arial" w:cs="Arial"/>
          <w:i/>
          <w:iCs/>
          <w:color w:val="444444"/>
          <w:sz w:val="24"/>
          <w:szCs w:val="24"/>
        </w:rPr>
        <w:br/>
      </w:r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And </w:t>
      </w:r>
      <w:proofErr w:type="spellStart"/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ringin</w:t>
      </w:r>
      <w:proofErr w:type="spellEnd"/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' on their own bells</w:t>
      </w:r>
      <w:r w:rsidRPr="003A6C6C">
        <w:rPr>
          <w:rFonts w:ascii="Arial" w:hAnsi="Arial" w:cs="Arial"/>
          <w:i/>
          <w:iCs/>
          <w:color w:val="444444"/>
          <w:sz w:val="24"/>
          <w:szCs w:val="24"/>
        </w:rPr>
        <w:br/>
      </w:r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Sisters are </w:t>
      </w:r>
      <w:proofErr w:type="spellStart"/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doin</w:t>
      </w:r>
      <w:proofErr w:type="spellEnd"/>
      <w:r w:rsidRPr="003A6C6C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' it for themselves</w:t>
      </w:r>
    </w:p>
    <w:p w14:paraId="73FCF7EB" w14:textId="518E3870" w:rsidR="00F94ABB" w:rsidRPr="003A6C6C" w:rsidRDefault="00F94ABB" w:rsidP="00F94ABB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What </w:t>
      </w:r>
      <w:r w:rsidR="00F2068C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inspiring words! – and if it’s not too sacrilegious to adapt such a classic – I’d like to suggest that they could be applied equally to Croydon u3a members!</w:t>
      </w:r>
    </w:p>
    <w:p w14:paraId="2CE42858" w14:textId="1E4F3420" w:rsidR="00F2068C" w:rsidRPr="003A6C6C" w:rsidRDefault="00F2068C" w:rsidP="00F94ABB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u3a is </w:t>
      </w:r>
      <w:r w:rsidR="002A5603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 self-help organisation,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founded on the idea </w:t>
      </w:r>
      <w:r w:rsidR="002A5603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th</w:t>
      </w:r>
      <w:r w:rsidR="00827E0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at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members </w:t>
      </w:r>
      <w:r w:rsidR="00DF1D4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work together to</w:t>
      </w:r>
      <w:r w:rsidR="007475E9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creat</w:t>
      </w:r>
      <w:r w:rsidR="00DF1D4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e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mutually supportive environment in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which we can </w:t>
      </w:r>
      <w:r w:rsidR="00DF1D4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all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learn </w:t>
      </w:r>
      <w:r w:rsidR="00E54B9C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and</w:t>
      </w:r>
      <w:r w:rsidR="00423B95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practise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skills old and new, </w:t>
      </w:r>
      <w:r w:rsidR="00E54B9C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share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our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interests and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enjoy meeting </w:t>
      </w:r>
      <w:r w:rsidR="00CF08D7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with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others. </w:t>
      </w:r>
      <w:r w:rsidR="00350577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Member</w:t>
      </w:r>
      <w:r w:rsidR="00AB3A45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s</w:t>
      </w:r>
      <w:r w:rsidR="00350577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E351E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do</w:t>
      </w:r>
      <w:r w:rsidR="00350577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in</w:t>
      </w:r>
      <w:proofErr w:type="spellEnd"/>
      <w:r w:rsidR="00350577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’</w:t>
      </w:r>
      <w:r w:rsidR="00EE351E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it for </w:t>
      </w:r>
      <w:r w:rsidR="00350577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them</w:t>
      </w:r>
      <w:r w:rsidR="00EE351E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selves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…</w:t>
      </w:r>
      <w:r w:rsidR="005E70B4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5E70B4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stand</w:t>
      </w:r>
      <w:r w:rsidR="00AB3A45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in</w:t>
      </w:r>
      <w:proofErr w:type="spellEnd"/>
      <w:r w:rsidR="00AB3A45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’</w:t>
      </w:r>
      <w:r w:rsidR="005E70B4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on </w:t>
      </w:r>
      <w:r w:rsidR="00AB3A45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their</w:t>
      </w:r>
      <w:r w:rsidR="005E70B4"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own two feet</w:t>
      </w:r>
      <w:r w:rsidR="005E70B4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!</w:t>
      </w:r>
    </w:p>
    <w:p w14:paraId="60DF11B5" w14:textId="20FBC8B3" w:rsidR="00EE351E" w:rsidRPr="003A6C6C" w:rsidRDefault="00423B95" w:rsidP="00F94ABB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Our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Group L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eaders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play an important role, of course, </w:t>
      </w:r>
      <w:r w:rsidR="005B3F5B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in dealing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with some of the administrat</w:t>
      </w:r>
      <w:r w:rsidR="003C2C76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ive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side of keeping the</w:t>
      </w:r>
      <w:r w:rsidR="005B3F5B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groups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running – and how fortunate we are to have such a </w:t>
      </w:r>
      <w:r w:rsidR="00C2080B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large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number of </w:t>
      </w:r>
      <w:r w:rsidR="003C2C76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wonderful 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Group Leaders </w:t>
      </w:r>
      <w:r w:rsidR="003C2C76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willing to take this on</w:t>
      </w:r>
      <w:r w:rsidR="00EE351E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! </w:t>
      </w:r>
    </w:p>
    <w:p w14:paraId="6D9670DC" w14:textId="5D1E3A78" w:rsidR="00EE351E" w:rsidRPr="003A6C6C" w:rsidRDefault="00EE351E" w:rsidP="00F94ABB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Group Leaders show an enormous commitment to their roles – BUT they </w:t>
      </w:r>
      <w:r w:rsidR="00717091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do need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support </w:t>
      </w:r>
      <w:r w:rsidR="00717091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and active involvement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of their group members! It is the responsibility of the members of the group</w:t>
      </w:r>
      <w:r w:rsidR="00616D7F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s,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as much as of the Leader</w:t>
      </w:r>
      <w:r w:rsidR="00616D7F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to ensure that everything runs well. </w:t>
      </w:r>
      <w:r w:rsidR="002F087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Other p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eople</w:t>
      </w:r>
      <w:r w:rsidR="002F087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2F087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as well as the Group Leaders,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are needed to take on some of the administrative side of running the group – it can’t all fall on the shoulders of </w:t>
      </w:r>
      <w:r w:rsidR="00B005FF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one person.</w:t>
      </w:r>
    </w:p>
    <w:p w14:paraId="2E9561F2" w14:textId="4F69F873" w:rsidR="005E70B4" w:rsidRPr="003A6C6C" w:rsidRDefault="005E70B4" w:rsidP="00F94ABB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Some group</w:t>
      </w:r>
      <w:r w:rsidR="0057564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s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are now adopting a ‘Committee </w:t>
      </w:r>
      <w:r w:rsidR="00530A13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model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’</w:t>
      </w:r>
      <w:r w:rsidR="0057564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– with the various </w:t>
      </w:r>
      <w:r w:rsidR="00D3096F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tasks devolved to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team of several people.  While there still </w:t>
      </w:r>
      <w:r w:rsidR="002E6A9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has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to be a ‘named person’ for the group, the Committee </w:t>
      </w:r>
      <w:r w:rsidR="00530A13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format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means that responsibilities are shared and </w:t>
      </w:r>
      <w:r w:rsidR="001A1AEF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aren’t seen as the </w:t>
      </w:r>
      <w:r w:rsidR="00EE5A2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job of just one 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person.</w:t>
      </w:r>
      <w:r w:rsidR="002E6A9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Also, of course, </w:t>
      </w:r>
      <w:r w:rsidR="00875049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a Group Leader</w:t>
      </w:r>
      <w:r w:rsidR="006D4EA8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’</w:t>
      </w:r>
      <w:r w:rsidR="002E6A9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 circumstances can change and somebody who has been leading a group may find they can no longer do so – or they may need a break for health or family reasons or for a holiday. </w:t>
      </w:r>
      <w:r w:rsidR="007122F9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T</w:t>
      </w:r>
      <w:r w:rsidR="006D4EA8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he Committee model</w:t>
      </w:r>
      <w:r w:rsidR="007122F9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means that</w:t>
      </w:r>
      <w:r w:rsidR="000D4F54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there will be others </w:t>
      </w:r>
      <w:r w:rsidR="007122F9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ready and willing to</w:t>
      </w:r>
      <w:r w:rsidR="000D4F54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take over from the Group Leader when necessary.</w:t>
      </w:r>
    </w:p>
    <w:p w14:paraId="7DF6B528" w14:textId="0CCC17EB" w:rsidR="005E70B4" w:rsidRPr="003A6C6C" w:rsidRDefault="005E70B4" w:rsidP="00F94ABB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Can I urge all group members to consider how the responsibilities </w:t>
      </w:r>
      <w:r w:rsidR="00F410B0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for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running their groups can be shared more equally among them? At the very least, Group Leaders should have a deputy to whom they can delegate some of the administrative tasks – </w:t>
      </w:r>
      <w:r w:rsidR="00C26B78"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or</w:t>
      </w:r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even better – please look at the possibility of having some sort of a </w:t>
      </w:r>
      <w:proofErr w:type="gramStart"/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>Committee</w:t>
      </w:r>
      <w:proofErr w:type="gramEnd"/>
      <w:r w:rsidRPr="003A6C6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set-up.</w:t>
      </w:r>
    </w:p>
    <w:p w14:paraId="3A82505A" w14:textId="35CD50A2" w:rsidR="00F94ABB" w:rsidRPr="003A6C6C" w:rsidRDefault="005E70B4" w:rsidP="003A6C6C">
      <w:pPr>
        <w:jc w:val="right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3A6C6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Maggie Chan</w:t>
      </w:r>
    </w:p>
    <w:sectPr w:rsidR="00F94ABB" w:rsidRPr="003A6C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3F187" w14:textId="77777777" w:rsidR="00A04202" w:rsidRDefault="00A04202" w:rsidP="00CC097A">
      <w:pPr>
        <w:spacing w:after="0" w:line="240" w:lineRule="auto"/>
      </w:pPr>
      <w:r>
        <w:separator/>
      </w:r>
    </w:p>
  </w:endnote>
  <w:endnote w:type="continuationSeparator" w:id="0">
    <w:p w14:paraId="03769074" w14:textId="77777777" w:rsidR="00A04202" w:rsidRDefault="00A04202" w:rsidP="00CC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600C1" w14:textId="446D1B4E" w:rsidR="00CC097A" w:rsidRPr="00CC097A" w:rsidRDefault="00CC097A" w:rsidP="00CC097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B4EE1" w14:textId="77777777" w:rsidR="00A04202" w:rsidRDefault="00A04202" w:rsidP="00CC097A">
      <w:pPr>
        <w:spacing w:after="0" w:line="240" w:lineRule="auto"/>
      </w:pPr>
      <w:r>
        <w:separator/>
      </w:r>
    </w:p>
  </w:footnote>
  <w:footnote w:type="continuationSeparator" w:id="0">
    <w:p w14:paraId="55B10642" w14:textId="77777777" w:rsidR="00A04202" w:rsidRDefault="00A04202" w:rsidP="00CC0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BB"/>
    <w:rsid w:val="000150F2"/>
    <w:rsid w:val="000217F3"/>
    <w:rsid w:val="000D4F54"/>
    <w:rsid w:val="00135AED"/>
    <w:rsid w:val="00182DD9"/>
    <w:rsid w:val="001A1AEF"/>
    <w:rsid w:val="001B19B1"/>
    <w:rsid w:val="001D3D20"/>
    <w:rsid w:val="001D7A2A"/>
    <w:rsid w:val="00211AE5"/>
    <w:rsid w:val="0021588A"/>
    <w:rsid w:val="0029166E"/>
    <w:rsid w:val="00296BEB"/>
    <w:rsid w:val="002A5603"/>
    <w:rsid w:val="002C6279"/>
    <w:rsid w:val="002E6471"/>
    <w:rsid w:val="002E6A90"/>
    <w:rsid w:val="002F0870"/>
    <w:rsid w:val="00344354"/>
    <w:rsid w:val="00350577"/>
    <w:rsid w:val="003A6C6C"/>
    <w:rsid w:val="003C2630"/>
    <w:rsid w:val="003C2C76"/>
    <w:rsid w:val="00423B95"/>
    <w:rsid w:val="00494905"/>
    <w:rsid w:val="004A634F"/>
    <w:rsid w:val="004D568B"/>
    <w:rsid w:val="004F039F"/>
    <w:rsid w:val="00512A08"/>
    <w:rsid w:val="00530A13"/>
    <w:rsid w:val="0053595C"/>
    <w:rsid w:val="005637CD"/>
    <w:rsid w:val="00575640"/>
    <w:rsid w:val="0059091D"/>
    <w:rsid w:val="005B2DF8"/>
    <w:rsid w:val="005B3F5B"/>
    <w:rsid w:val="005C225D"/>
    <w:rsid w:val="005E70B4"/>
    <w:rsid w:val="005F3E30"/>
    <w:rsid w:val="00616D7F"/>
    <w:rsid w:val="006D2881"/>
    <w:rsid w:val="006D4EA8"/>
    <w:rsid w:val="007122F9"/>
    <w:rsid w:val="00717091"/>
    <w:rsid w:val="007216F8"/>
    <w:rsid w:val="00745DA3"/>
    <w:rsid w:val="007475E9"/>
    <w:rsid w:val="007C6157"/>
    <w:rsid w:val="007C73C0"/>
    <w:rsid w:val="007D752C"/>
    <w:rsid w:val="007E131C"/>
    <w:rsid w:val="007F359A"/>
    <w:rsid w:val="00813B27"/>
    <w:rsid w:val="00827E00"/>
    <w:rsid w:val="00871D68"/>
    <w:rsid w:val="00875049"/>
    <w:rsid w:val="008D0302"/>
    <w:rsid w:val="00993EAD"/>
    <w:rsid w:val="009B71D4"/>
    <w:rsid w:val="009E51DB"/>
    <w:rsid w:val="009F3C1C"/>
    <w:rsid w:val="009F61F1"/>
    <w:rsid w:val="009F7337"/>
    <w:rsid w:val="00A00799"/>
    <w:rsid w:val="00A04202"/>
    <w:rsid w:val="00AB3A45"/>
    <w:rsid w:val="00AF1767"/>
    <w:rsid w:val="00AF6003"/>
    <w:rsid w:val="00B005FF"/>
    <w:rsid w:val="00B40777"/>
    <w:rsid w:val="00BD6893"/>
    <w:rsid w:val="00BF45C7"/>
    <w:rsid w:val="00C2080B"/>
    <w:rsid w:val="00C26B78"/>
    <w:rsid w:val="00CB6BAB"/>
    <w:rsid w:val="00CC097A"/>
    <w:rsid w:val="00CD1431"/>
    <w:rsid w:val="00CF08D7"/>
    <w:rsid w:val="00D3096F"/>
    <w:rsid w:val="00DB73B8"/>
    <w:rsid w:val="00DD667D"/>
    <w:rsid w:val="00DF1D4E"/>
    <w:rsid w:val="00E3181A"/>
    <w:rsid w:val="00E36269"/>
    <w:rsid w:val="00E54B9C"/>
    <w:rsid w:val="00E62537"/>
    <w:rsid w:val="00E92A19"/>
    <w:rsid w:val="00EB216F"/>
    <w:rsid w:val="00EB2F70"/>
    <w:rsid w:val="00EE351E"/>
    <w:rsid w:val="00EE5A20"/>
    <w:rsid w:val="00EF5D30"/>
    <w:rsid w:val="00F2068C"/>
    <w:rsid w:val="00F410B0"/>
    <w:rsid w:val="00F91E03"/>
    <w:rsid w:val="00F94ABB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3CC4"/>
  <w15:chartTrackingRefBased/>
  <w15:docId w15:val="{B562E028-C57E-4CBE-9764-484E13D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A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A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A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A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A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A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A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A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A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A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A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A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A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A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A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A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A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A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A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4A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A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A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AB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7A"/>
  </w:style>
  <w:style w:type="paragraph" w:styleId="Footer">
    <w:name w:val="footer"/>
    <w:basedOn w:val="Normal"/>
    <w:link w:val="FooterChar"/>
    <w:uiPriority w:val="99"/>
    <w:unhideWhenUsed/>
    <w:rsid w:val="00CC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Chan</dc:creator>
  <cp:keywords/>
  <dc:description/>
  <cp:lastModifiedBy>Linda Grigsby</cp:lastModifiedBy>
  <cp:revision>3</cp:revision>
  <dcterms:created xsi:type="dcterms:W3CDTF">2024-04-19T19:47:00Z</dcterms:created>
  <dcterms:modified xsi:type="dcterms:W3CDTF">2024-04-25T20:49:00Z</dcterms:modified>
</cp:coreProperties>
</file>