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274B8" w14:textId="75AEC8CE" w:rsidR="00D32BB6" w:rsidRDefault="00DE40C9" w:rsidP="00DE40C9">
      <w:pPr>
        <w:jc w:val="center"/>
        <w:rPr>
          <w:rFonts w:ascii="Felix Titling" w:hAnsi="Felix Titling"/>
          <w:b/>
          <w:bCs/>
          <w:sz w:val="72"/>
          <w:szCs w:val="72"/>
        </w:rPr>
      </w:pPr>
      <w:r w:rsidRPr="00DE40C9">
        <w:rPr>
          <w:rFonts w:ascii="Felix Titling" w:hAnsi="Felix Titling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D6CCB87" wp14:editId="216084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8465" cy="1054735"/>
            <wp:effectExtent l="0" t="0" r="6985" b="0"/>
            <wp:wrapTight wrapText="bothSides">
              <wp:wrapPolygon edited="0">
                <wp:start x="0" y="0"/>
                <wp:lineTo x="0" y="21067"/>
                <wp:lineTo x="21446" y="21067"/>
                <wp:lineTo x="214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C9">
        <w:rPr>
          <w:rFonts w:ascii="Felix Titling" w:hAnsi="Felix Titling"/>
          <w:b/>
          <w:bCs/>
          <w:sz w:val="72"/>
          <w:szCs w:val="72"/>
        </w:rPr>
        <w:t>Architecture</w:t>
      </w:r>
    </w:p>
    <w:p w14:paraId="73733A05" w14:textId="4D5A8910" w:rsidR="00DE40C9" w:rsidRDefault="00DE40C9" w:rsidP="00DE40C9">
      <w:pPr>
        <w:jc w:val="center"/>
        <w:rPr>
          <w:rFonts w:ascii="Felix Titling" w:hAnsi="Felix Titling"/>
          <w:b/>
          <w:bCs/>
          <w:sz w:val="72"/>
          <w:szCs w:val="72"/>
        </w:rPr>
      </w:pPr>
    </w:p>
    <w:p w14:paraId="2548F8F7" w14:textId="1DC1D514" w:rsidR="00DE40C9" w:rsidRDefault="002C0891" w:rsidP="00DE40C9">
      <w:pPr>
        <w:jc w:val="center"/>
        <w:rPr>
          <w:rFonts w:ascii="Felix Titling" w:hAnsi="Felix Titling"/>
          <w:b/>
          <w:bCs/>
          <w:sz w:val="72"/>
          <w:szCs w:val="72"/>
        </w:rPr>
      </w:pPr>
      <w:r>
        <w:rPr>
          <w:rFonts w:ascii="Felix Titling" w:hAnsi="Felix Titling"/>
          <w:b/>
          <w:bCs/>
          <w:noProof/>
          <w:sz w:val="72"/>
          <w:szCs w:val="72"/>
        </w:rPr>
        <w:drawing>
          <wp:inline distT="0" distB="0" distL="0" distR="0" wp14:anchorId="2EB48A66" wp14:editId="0DD24D0B">
            <wp:extent cx="6678507" cy="375666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76" cy="376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1406D" w14:textId="77777777" w:rsidR="002C0891" w:rsidRDefault="002C0891" w:rsidP="00DE40C9">
      <w:pPr>
        <w:jc w:val="center"/>
        <w:rPr>
          <w:rFonts w:ascii="Arial" w:hAnsi="Arial" w:cs="Arial"/>
          <w:sz w:val="32"/>
          <w:szCs w:val="32"/>
        </w:rPr>
      </w:pPr>
    </w:p>
    <w:p w14:paraId="5570132A" w14:textId="2585C93F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  <w:r w:rsidRPr="00DE40C9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group visits area</w:t>
      </w:r>
      <w:r w:rsidR="002C089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across London and the South </w:t>
      </w:r>
      <w:proofErr w:type="gramStart"/>
      <w:r w:rsidR="00A171B1">
        <w:rPr>
          <w:rFonts w:ascii="Arial" w:hAnsi="Arial" w:cs="Arial"/>
          <w:sz w:val="32"/>
          <w:szCs w:val="32"/>
        </w:rPr>
        <w:t xml:space="preserve">East,  </w:t>
      </w:r>
      <w:r>
        <w:rPr>
          <w:rFonts w:ascii="Arial" w:hAnsi="Arial" w:cs="Arial"/>
          <w:sz w:val="32"/>
          <w:szCs w:val="32"/>
        </w:rPr>
        <w:t xml:space="preserve"> </w:t>
      </w:r>
      <w:proofErr w:type="gramEnd"/>
      <w:r>
        <w:rPr>
          <w:rFonts w:ascii="Arial" w:hAnsi="Arial" w:cs="Arial"/>
          <w:sz w:val="32"/>
          <w:szCs w:val="32"/>
        </w:rPr>
        <w:t xml:space="preserve">            looking at different architectural themes,                                                          with occasional meetings at Purley United Reform</w:t>
      </w:r>
      <w:r w:rsidR="00115168">
        <w:rPr>
          <w:rFonts w:ascii="Arial" w:hAnsi="Arial" w:cs="Arial"/>
          <w:sz w:val="32"/>
          <w:szCs w:val="32"/>
        </w:rPr>
        <w:t>ed</w:t>
      </w:r>
      <w:r>
        <w:rPr>
          <w:rFonts w:ascii="Arial" w:hAnsi="Arial" w:cs="Arial"/>
          <w:sz w:val="32"/>
          <w:szCs w:val="32"/>
        </w:rPr>
        <w:t xml:space="preserve"> Church.</w:t>
      </w:r>
    </w:p>
    <w:p w14:paraId="7D464E72" w14:textId="0D3C70B7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</w:p>
    <w:p w14:paraId="62BCD559" w14:textId="77777777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</w:p>
    <w:p w14:paraId="530C43EB" w14:textId="3E34BC80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Visits are mainly within the Freedom Pass </w:t>
      </w:r>
      <w:proofErr w:type="gramStart"/>
      <w:r w:rsidR="002C0891">
        <w:rPr>
          <w:rFonts w:ascii="Arial" w:hAnsi="Arial" w:cs="Arial"/>
          <w:sz w:val="32"/>
          <w:szCs w:val="32"/>
        </w:rPr>
        <w:t xml:space="preserve">area,  </w:t>
      </w:r>
      <w:r>
        <w:rPr>
          <w:rFonts w:ascii="Arial" w:hAnsi="Arial" w:cs="Arial"/>
          <w:sz w:val="32"/>
          <w:szCs w:val="32"/>
        </w:rPr>
        <w:t xml:space="preserve"> </w:t>
      </w:r>
      <w:proofErr w:type="gramEnd"/>
      <w:r>
        <w:rPr>
          <w:rFonts w:ascii="Arial" w:hAnsi="Arial" w:cs="Arial"/>
          <w:sz w:val="32"/>
          <w:szCs w:val="32"/>
        </w:rPr>
        <w:t xml:space="preserve">                                  with some car-sharing.</w:t>
      </w:r>
    </w:p>
    <w:p w14:paraId="36FABD6B" w14:textId="4C4177A1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</w:p>
    <w:p w14:paraId="06973974" w14:textId="77777777" w:rsid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</w:p>
    <w:p w14:paraId="252664BD" w14:textId="031163AD" w:rsidR="00DE40C9" w:rsidRP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Meeting on the </w:t>
      </w:r>
      <w:r w:rsidRPr="00DE40C9">
        <w:rPr>
          <w:rFonts w:ascii="Arial" w:hAnsi="Arial" w:cs="Arial"/>
          <w:sz w:val="32"/>
          <w:szCs w:val="32"/>
        </w:rPr>
        <w:t>1st Monday</w:t>
      </w:r>
      <w:r>
        <w:rPr>
          <w:rFonts w:ascii="Arial" w:hAnsi="Arial" w:cs="Arial"/>
          <w:sz w:val="32"/>
          <w:szCs w:val="32"/>
        </w:rPr>
        <w:t xml:space="preserve"> and </w:t>
      </w:r>
      <w:r w:rsidRPr="00DE40C9">
        <w:rPr>
          <w:rFonts w:ascii="Arial" w:hAnsi="Arial" w:cs="Arial"/>
          <w:sz w:val="32"/>
          <w:szCs w:val="32"/>
        </w:rPr>
        <w:t>3</w:t>
      </w:r>
      <w:r w:rsidRPr="00DE40C9">
        <w:rPr>
          <w:rFonts w:ascii="Arial" w:hAnsi="Arial" w:cs="Arial"/>
          <w:sz w:val="32"/>
          <w:szCs w:val="32"/>
          <w:vertAlign w:val="superscript"/>
        </w:rPr>
        <w:t>rd</w:t>
      </w:r>
      <w:r w:rsidRPr="00DE40C9">
        <w:rPr>
          <w:rFonts w:ascii="Arial" w:hAnsi="Arial" w:cs="Arial"/>
          <w:sz w:val="32"/>
          <w:szCs w:val="32"/>
        </w:rPr>
        <w:t xml:space="preserve"> Thursday </w:t>
      </w:r>
      <w:r>
        <w:rPr>
          <w:rFonts w:ascii="Arial" w:hAnsi="Arial" w:cs="Arial"/>
          <w:sz w:val="32"/>
          <w:szCs w:val="32"/>
        </w:rPr>
        <w:t xml:space="preserve">of the month </w:t>
      </w:r>
      <w:r w:rsidRPr="00DE40C9">
        <w:rPr>
          <w:rFonts w:ascii="Arial" w:hAnsi="Arial" w:cs="Arial"/>
          <w:sz w:val="32"/>
          <w:szCs w:val="32"/>
        </w:rPr>
        <w:t>at 10.00 am</w:t>
      </w:r>
      <w:r w:rsidR="002C0891">
        <w:rPr>
          <w:rFonts w:ascii="Arial" w:hAnsi="Arial" w:cs="Arial"/>
          <w:sz w:val="32"/>
          <w:szCs w:val="32"/>
        </w:rPr>
        <w:t>.</w:t>
      </w:r>
    </w:p>
    <w:p w14:paraId="6322B95F" w14:textId="44649E89" w:rsidR="00DE40C9" w:rsidRPr="00DE40C9" w:rsidRDefault="00DE40C9" w:rsidP="00DE40C9">
      <w:pPr>
        <w:jc w:val="center"/>
        <w:rPr>
          <w:rFonts w:ascii="Arial" w:hAnsi="Arial" w:cs="Arial"/>
          <w:sz w:val="32"/>
          <w:szCs w:val="32"/>
        </w:rPr>
      </w:pPr>
    </w:p>
    <w:sectPr w:rsidR="00DE40C9" w:rsidRPr="00DE40C9" w:rsidSect="00DE40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C9"/>
    <w:rsid w:val="00115168"/>
    <w:rsid w:val="00135AED"/>
    <w:rsid w:val="0027698C"/>
    <w:rsid w:val="002C0891"/>
    <w:rsid w:val="00A171B1"/>
    <w:rsid w:val="00AF6003"/>
    <w:rsid w:val="00DE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B771"/>
  <w15:chartTrackingRefBased/>
  <w15:docId w15:val="{D8FC6018-7CFA-46E9-9EBF-DB5D42B8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E40C9"/>
    <w:pPr>
      <w:suppressAutoHyphens/>
      <w:autoSpaceDN w:val="0"/>
      <w:spacing w:after="0" w:line="240" w:lineRule="auto"/>
    </w:pPr>
    <w:rPr>
      <w:rFonts w:ascii="Calibri" w:eastAsia="MS Mincho" w:hAnsi="Calibri" w:cs="Calibri"/>
      <w:kern w:val="3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347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Chan</dc:creator>
  <cp:keywords/>
  <dc:description/>
  <cp:lastModifiedBy>Margaret</cp:lastModifiedBy>
  <cp:revision>2</cp:revision>
  <cp:lastPrinted>2021-09-06T15:20:00Z</cp:lastPrinted>
  <dcterms:created xsi:type="dcterms:W3CDTF">2022-01-27T15:37:00Z</dcterms:created>
  <dcterms:modified xsi:type="dcterms:W3CDTF">2022-01-27T15:37:00Z</dcterms:modified>
</cp:coreProperties>
</file>