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59E7" w14:textId="2351CE50" w:rsidR="00121439" w:rsidRDefault="00121439">
      <w:r>
        <w:rPr>
          <w:noProof/>
        </w:rPr>
        <w:drawing>
          <wp:anchor distT="0" distB="0" distL="114300" distR="114300" simplePos="0" relativeHeight="251658240" behindDoc="1" locked="0" layoutInCell="1" allowOverlap="1" wp14:anchorId="619EEBD9" wp14:editId="5E581B22">
            <wp:simplePos x="0" y="0"/>
            <wp:positionH relativeFrom="column">
              <wp:posOffset>-904875</wp:posOffset>
            </wp:positionH>
            <wp:positionV relativeFrom="paragraph">
              <wp:posOffset>-904875</wp:posOffset>
            </wp:positionV>
            <wp:extent cx="7557074" cy="14439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 961 U3A Word Template Heade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492"/>
                    <a:stretch/>
                  </pic:blipFill>
                  <pic:spPr bwMode="auto">
                    <a:xfrm>
                      <a:off x="0" y="0"/>
                      <a:ext cx="7557074" cy="1443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FDEDF" w14:textId="77777777" w:rsidR="00121439" w:rsidRDefault="00121439"/>
    <w:p w14:paraId="75FF6240" w14:textId="447EDB1B" w:rsidR="00121439" w:rsidRPr="006457A1" w:rsidRDefault="00121439" w:rsidP="00121439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Would You Like to be our next </w:t>
      </w:r>
      <w:r w:rsidR="008E1362">
        <w:rPr>
          <w:sz w:val="36"/>
          <w:szCs w:val="36"/>
        </w:rPr>
        <w:t>Speaker Coordinator</w:t>
      </w:r>
    </w:p>
    <w:p w14:paraId="616915F4" w14:textId="3D41E06A" w:rsidR="00121439" w:rsidRDefault="00121439" w:rsidP="00AF4B45">
      <w:pPr>
        <w:pStyle w:val="Heading1"/>
        <w:numPr>
          <w:ilvl w:val="0"/>
          <w:numId w:val="8"/>
        </w:numPr>
      </w:pPr>
      <w:r>
        <w:t>Role summary</w:t>
      </w:r>
    </w:p>
    <w:p w14:paraId="64B0B0D8" w14:textId="199F3A1A" w:rsidR="00677CFE" w:rsidRPr="006A5D2E" w:rsidRDefault="00934DBD" w:rsidP="00FB5EE5">
      <w:pPr>
        <w:ind w:left="284"/>
        <w:jc w:val="both"/>
        <w:rPr>
          <w:rFonts w:ascii="Arial" w:hAnsi="Arial" w:cs="Arial"/>
          <w:sz w:val="24"/>
          <w:szCs w:val="24"/>
        </w:rPr>
      </w:pPr>
      <w:r w:rsidRPr="006A5D2E">
        <w:rPr>
          <w:rFonts w:ascii="Arial" w:hAnsi="Arial" w:cs="Arial"/>
          <w:sz w:val="24"/>
          <w:szCs w:val="24"/>
        </w:rPr>
        <w:t xml:space="preserve">Are you good with </w:t>
      </w:r>
      <w:r w:rsidR="008E1362" w:rsidRPr="006A5D2E">
        <w:rPr>
          <w:rFonts w:ascii="Arial" w:hAnsi="Arial" w:cs="Arial"/>
          <w:sz w:val="24"/>
          <w:szCs w:val="24"/>
        </w:rPr>
        <w:t xml:space="preserve">people?  This role requires someone happy to talk to people </w:t>
      </w:r>
      <w:r w:rsidR="00B77413" w:rsidRPr="006A5D2E">
        <w:rPr>
          <w:rFonts w:ascii="Arial" w:hAnsi="Arial" w:cs="Arial"/>
          <w:sz w:val="24"/>
          <w:szCs w:val="24"/>
        </w:rPr>
        <w:t xml:space="preserve">in person, on the phone and by email. </w:t>
      </w:r>
    </w:p>
    <w:p w14:paraId="5B78108E" w14:textId="4B7792A0" w:rsidR="00B77413" w:rsidRPr="006A5D2E" w:rsidRDefault="00B77413" w:rsidP="00FB5EE5">
      <w:pPr>
        <w:ind w:left="284"/>
        <w:jc w:val="both"/>
        <w:rPr>
          <w:rFonts w:ascii="Arial" w:hAnsi="Arial" w:cs="Arial"/>
          <w:sz w:val="24"/>
          <w:szCs w:val="24"/>
        </w:rPr>
      </w:pPr>
      <w:r w:rsidRPr="006A5D2E">
        <w:rPr>
          <w:rFonts w:ascii="Arial" w:hAnsi="Arial" w:cs="Arial"/>
          <w:sz w:val="24"/>
          <w:szCs w:val="24"/>
        </w:rPr>
        <w:t xml:space="preserve">We are lucky enough to have speakers call us now to want to do a talk at our monthly meeting. </w:t>
      </w:r>
      <w:r w:rsidR="00FB5EE5" w:rsidRPr="006A5D2E">
        <w:rPr>
          <w:rFonts w:ascii="Arial" w:hAnsi="Arial" w:cs="Arial"/>
          <w:sz w:val="24"/>
          <w:szCs w:val="24"/>
        </w:rPr>
        <w:t>However,</w:t>
      </w:r>
      <w:r w:rsidR="00DF6C14" w:rsidRPr="006A5D2E">
        <w:rPr>
          <w:rFonts w:ascii="Arial" w:hAnsi="Arial" w:cs="Arial"/>
          <w:sz w:val="24"/>
          <w:szCs w:val="24"/>
        </w:rPr>
        <w:t xml:space="preserve"> it takes a bit of organisation to ensure they know where to come and when. They need </w:t>
      </w:r>
      <w:r w:rsidR="004B5DAF" w:rsidRPr="006A5D2E">
        <w:rPr>
          <w:rFonts w:ascii="Arial" w:hAnsi="Arial" w:cs="Arial"/>
          <w:sz w:val="24"/>
          <w:szCs w:val="24"/>
        </w:rPr>
        <w:t xml:space="preserve">confirmations and we like them to know the way the meeting operates so we can ensure they can maximise their time and other </w:t>
      </w:r>
      <w:r w:rsidR="009C5F47" w:rsidRPr="006A5D2E">
        <w:rPr>
          <w:rFonts w:ascii="Arial" w:hAnsi="Arial" w:cs="Arial"/>
          <w:sz w:val="24"/>
          <w:szCs w:val="24"/>
        </w:rPr>
        <w:t xml:space="preserve">obligations they may have. </w:t>
      </w:r>
    </w:p>
    <w:p w14:paraId="46E75859" w14:textId="30D3BC5B" w:rsidR="009C5F47" w:rsidRPr="006A5D2E" w:rsidRDefault="009C5F47" w:rsidP="00FB5EE5">
      <w:pPr>
        <w:ind w:left="284"/>
        <w:jc w:val="both"/>
        <w:rPr>
          <w:rFonts w:ascii="Arial" w:hAnsi="Arial" w:cs="Arial"/>
          <w:sz w:val="24"/>
          <w:szCs w:val="24"/>
        </w:rPr>
      </w:pPr>
      <w:r w:rsidRPr="006A5D2E">
        <w:rPr>
          <w:rFonts w:ascii="Arial" w:hAnsi="Arial" w:cs="Arial"/>
          <w:sz w:val="24"/>
          <w:szCs w:val="24"/>
        </w:rPr>
        <w:t>It does involve discussions of small payments, expenses or a donation. But the</w:t>
      </w:r>
      <w:r w:rsidR="00BB118D" w:rsidRPr="006A5D2E">
        <w:rPr>
          <w:rFonts w:ascii="Arial" w:hAnsi="Arial" w:cs="Arial"/>
          <w:sz w:val="24"/>
          <w:szCs w:val="24"/>
        </w:rPr>
        <w:t xml:space="preserve">re are clear guidelines for you on how </w:t>
      </w:r>
      <w:r w:rsidRPr="006A5D2E">
        <w:rPr>
          <w:rFonts w:ascii="Arial" w:hAnsi="Arial" w:cs="Arial"/>
          <w:sz w:val="24"/>
          <w:szCs w:val="24"/>
        </w:rPr>
        <w:t>this works</w:t>
      </w:r>
      <w:r w:rsidR="00BB118D" w:rsidRPr="006A5D2E">
        <w:rPr>
          <w:rFonts w:ascii="Arial" w:hAnsi="Arial" w:cs="Arial"/>
          <w:sz w:val="24"/>
          <w:szCs w:val="24"/>
        </w:rPr>
        <w:t>.</w:t>
      </w:r>
    </w:p>
    <w:p w14:paraId="4E4990D7" w14:textId="4E077E33" w:rsidR="00BB118D" w:rsidRDefault="00BB118D" w:rsidP="00FB5EE5">
      <w:pPr>
        <w:ind w:left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A5D2E">
        <w:rPr>
          <w:rFonts w:ascii="Arial" w:hAnsi="Arial" w:cs="Arial"/>
          <w:sz w:val="24"/>
          <w:szCs w:val="24"/>
        </w:rPr>
        <w:t xml:space="preserve">There is a network of other speaker coordinators across the whole u3a that you can utilise, and the committee </w:t>
      </w:r>
      <w:r w:rsidR="00277944" w:rsidRPr="006A5D2E">
        <w:rPr>
          <w:rFonts w:ascii="Arial" w:hAnsi="Arial" w:cs="Arial"/>
          <w:sz w:val="24"/>
          <w:szCs w:val="24"/>
        </w:rPr>
        <w:t xml:space="preserve">are there to assist.  Speaking of the committee, as the speaker coordinator you also sit on the committee and </w:t>
      </w:r>
      <w:r w:rsidR="00FA786B" w:rsidRPr="006A5D2E">
        <w:rPr>
          <w:rFonts w:ascii="Arial" w:hAnsi="Arial" w:cs="Arial"/>
          <w:sz w:val="24"/>
          <w:szCs w:val="24"/>
        </w:rPr>
        <w:t xml:space="preserve">play a full part in </w:t>
      </w:r>
      <w:r w:rsidR="00FB5EE5" w:rsidRPr="006A5D2E">
        <w:rPr>
          <w:rFonts w:ascii="Arial" w:hAnsi="Arial" w:cs="Arial"/>
          <w:sz w:val="24"/>
          <w:szCs w:val="24"/>
        </w:rPr>
        <w:t>ensuring that</w:t>
      </w:r>
      <w:r w:rsidR="00FA786B" w:rsidRPr="006A5D2E">
        <w:rPr>
          <w:rFonts w:ascii="Arial" w:hAnsi="Arial" w:cs="Arial"/>
          <w:sz w:val="24"/>
          <w:szCs w:val="24"/>
        </w:rPr>
        <w:t xml:space="preserve"> Blyth u</w:t>
      </w:r>
      <w:r w:rsidR="003128C3" w:rsidRPr="006A5D2E">
        <w:rPr>
          <w:rFonts w:ascii="Arial" w:hAnsi="Arial" w:cs="Arial"/>
          <w:sz w:val="24"/>
          <w:szCs w:val="24"/>
        </w:rPr>
        <w:t xml:space="preserve">3a </w:t>
      </w:r>
      <w:r w:rsidR="0056718E" w:rsidRPr="006A5D2E">
        <w:rPr>
          <w:rFonts w:ascii="Arial" w:hAnsi="Arial" w:cs="Arial"/>
          <w:bCs/>
          <w:color w:val="000000"/>
          <w:sz w:val="24"/>
          <w:szCs w:val="24"/>
        </w:rPr>
        <w:t>complies with its constitution</w:t>
      </w:r>
      <w:r w:rsidR="006A5D2E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4A061D5F" w14:textId="77777777" w:rsidR="006A5D2E" w:rsidRPr="006A5D2E" w:rsidRDefault="006A5D2E" w:rsidP="00FB5EE5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43134E93" w14:textId="27712946" w:rsidR="00121439" w:rsidRPr="00121439" w:rsidRDefault="00121439" w:rsidP="00AF4B45">
      <w:pPr>
        <w:pStyle w:val="Heading1"/>
        <w:numPr>
          <w:ilvl w:val="0"/>
          <w:numId w:val="8"/>
        </w:numPr>
        <w:rPr>
          <w:color w:val="2F5496" w:themeColor="accent1" w:themeShade="BF"/>
        </w:rPr>
      </w:pPr>
      <w:r w:rsidRPr="00121439">
        <w:rPr>
          <w:color w:val="2F5496" w:themeColor="accent1" w:themeShade="BF"/>
        </w:rPr>
        <w:t xml:space="preserve">Main responsibilities </w:t>
      </w:r>
    </w:p>
    <w:p w14:paraId="1E786C96" w14:textId="77777777" w:rsidR="0005499B" w:rsidRPr="006A5D2E" w:rsidRDefault="0005499B" w:rsidP="00FB5EE5">
      <w:pPr>
        <w:shd w:val="clear" w:color="auto" w:fill="FFFFFF"/>
        <w:spacing w:after="0" w:line="276" w:lineRule="auto"/>
        <w:ind w:left="357"/>
        <w:rPr>
          <w:rFonts w:ascii="Arial" w:hAnsi="Arial" w:cs="Arial"/>
          <w:sz w:val="24"/>
        </w:rPr>
      </w:pPr>
      <w:r w:rsidRPr="006A5D2E">
        <w:rPr>
          <w:rFonts w:ascii="Arial" w:hAnsi="Arial" w:cs="Arial"/>
          <w:sz w:val="24"/>
        </w:rPr>
        <w:t>Finds speakers for monthly meetings.</w:t>
      </w:r>
    </w:p>
    <w:p w14:paraId="6E74E7EC" w14:textId="77777777" w:rsidR="00015380" w:rsidRPr="006A5D2E" w:rsidRDefault="0005499B" w:rsidP="00FB5EE5">
      <w:pPr>
        <w:shd w:val="clear" w:color="auto" w:fill="FFFFFF"/>
        <w:spacing w:after="0" w:line="276" w:lineRule="auto"/>
        <w:ind w:left="357"/>
        <w:rPr>
          <w:rFonts w:ascii="Arial" w:hAnsi="Arial" w:cs="Arial"/>
          <w:sz w:val="24"/>
        </w:rPr>
      </w:pPr>
      <w:r w:rsidRPr="006A5D2E">
        <w:rPr>
          <w:rFonts w:ascii="Arial" w:hAnsi="Arial" w:cs="Arial"/>
          <w:sz w:val="24"/>
        </w:rPr>
        <w:t xml:space="preserve">Completes booking administration, confirmation and </w:t>
      </w:r>
      <w:r w:rsidR="00015380" w:rsidRPr="006A5D2E">
        <w:rPr>
          <w:rFonts w:ascii="Arial" w:hAnsi="Arial" w:cs="Arial"/>
          <w:sz w:val="24"/>
        </w:rPr>
        <w:t>reminders.</w:t>
      </w:r>
    </w:p>
    <w:p w14:paraId="7E4446C8" w14:textId="77777777" w:rsidR="00015380" w:rsidRPr="006A5D2E" w:rsidRDefault="00015380" w:rsidP="00FB5EE5">
      <w:pPr>
        <w:shd w:val="clear" w:color="auto" w:fill="FFFFFF"/>
        <w:spacing w:after="0" w:line="276" w:lineRule="auto"/>
        <w:ind w:left="357"/>
        <w:rPr>
          <w:rFonts w:ascii="Arial" w:hAnsi="Arial" w:cs="Arial"/>
          <w:sz w:val="24"/>
        </w:rPr>
      </w:pPr>
      <w:r w:rsidRPr="006A5D2E">
        <w:rPr>
          <w:rFonts w:ascii="Arial" w:hAnsi="Arial" w:cs="Arial"/>
          <w:sz w:val="24"/>
        </w:rPr>
        <w:t xml:space="preserve">Welcomes speakers to the monthly meeting. </w:t>
      </w:r>
    </w:p>
    <w:p w14:paraId="278DD135" w14:textId="77777777" w:rsidR="00DE196C" w:rsidRPr="006A5D2E" w:rsidRDefault="00015380" w:rsidP="00FB5EE5">
      <w:pPr>
        <w:shd w:val="clear" w:color="auto" w:fill="FFFFFF"/>
        <w:spacing w:after="0" w:line="276" w:lineRule="auto"/>
        <w:ind w:left="357"/>
        <w:rPr>
          <w:rFonts w:ascii="Arial" w:hAnsi="Arial" w:cs="Arial"/>
          <w:sz w:val="24"/>
        </w:rPr>
      </w:pPr>
      <w:r w:rsidRPr="006A5D2E">
        <w:rPr>
          <w:rFonts w:ascii="Arial" w:hAnsi="Arial" w:cs="Arial"/>
          <w:sz w:val="24"/>
        </w:rPr>
        <w:t xml:space="preserve">Ensures speakers </w:t>
      </w:r>
      <w:r w:rsidR="00DE196C" w:rsidRPr="006A5D2E">
        <w:rPr>
          <w:rFonts w:ascii="Arial" w:hAnsi="Arial" w:cs="Arial"/>
          <w:sz w:val="24"/>
        </w:rPr>
        <w:t>are introduced and thanked before and after talk.</w:t>
      </w:r>
    </w:p>
    <w:p w14:paraId="28D054BC" w14:textId="77777777" w:rsidR="00F805A2" w:rsidRPr="006A5D2E" w:rsidRDefault="00DE196C" w:rsidP="00FB5EE5">
      <w:pPr>
        <w:shd w:val="clear" w:color="auto" w:fill="FFFFFF"/>
        <w:spacing w:after="0" w:line="276" w:lineRule="auto"/>
        <w:ind w:left="357"/>
        <w:rPr>
          <w:rFonts w:ascii="Arial" w:hAnsi="Arial" w:cs="Arial"/>
          <w:sz w:val="24"/>
        </w:rPr>
      </w:pPr>
      <w:r w:rsidRPr="006A5D2E">
        <w:rPr>
          <w:rFonts w:ascii="Arial" w:hAnsi="Arial" w:cs="Arial"/>
          <w:sz w:val="24"/>
        </w:rPr>
        <w:t xml:space="preserve">Keeps committee updated on who is speaking when for </w:t>
      </w:r>
      <w:r w:rsidR="00F805A2" w:rsidRPr="006A5D2E">
        <w:rPr>
          <w:rFonts w:ascii="Arial" w:hAnsi="Arial" w:cs="Arial"/>
          <w:sz w:val="24"/>
        </w:rPr>
        <w:t>updates on the website.</w:t>
      </w:r>
    </w:p>
    <w:p w14:paraId="1EE5EFC9" w14:textId="762CB946" w:rsidR="00FB5EE5" w:rsidRPr="006A5D2E" w:rsidRDefault="00F805A2" w:rsidP="00FB5EE5">
      <w:pPr>
        <w:shd w:val="clear" w:color="auto" w:fill="FFFFFF"/>
        <w:spacing w:after="0" w:line="276" w:lineRule="auto"/>
        <w:ind w:left="357"/>
        <w:rPr>
          <w:rFonts w:ascii="Arial" w:hAnsi="Arial" w:cs="Arial"/>
          <w:sz w:val="24"/>
        </w:rPr>
      </w:pPr>
      <w:r w:rsidRPr="006A5D2E">
        <w:rPr>
          <w:rFonts w:ascii="Arial" w:hAnsi="Arial" w:cs="Arial"/>
          <w:sz w:val="24"/>
        </w:rPr>
        <w:t>Records any payment of monies and works with Treasurer to ensure payments are made.</w:t>
      </w:r>
    </w:p>
    <w:p w14:paraId="426F73E0" w14:textId="75266DA0" w:rsidR="00FB5EE5" w:rsidRPr="006A5D2E" w:rsidRDefault="00FB5EE5" w:rsidP="00FB5EE5">
      <w:pPr>
        <w:shd w:val="clear" w:color="auto" w:fill="FFFFFF"/>
        <w:spacing w:after="0" w:line="276" w:lineRule="auto"/>
        <w:ind w:left="357"/>
        <w:rPr>
          <w:rFonts w:ascii="Arial" w:hAnsi="Arial" w:cs="Arial"/>
          <w:sz w:val="24"/>
        </w:rPr>
      </w:pPr>
      <w:r w:rsidRPr="006A5D2E">
        <w:rPr>
          <w:rFonts w:ascii="Arial" w:hAnsi="Arial" w:cs="Arial"/>
          <w:sz w:val="24"/>
        </w:rPr>
        <w:t>Active member of committee and attends monthly committee meeting.</w:t>
      </w:r>
    </w:p>
    <w:p w14:paraId="1EDBEB33" w14:textId="77777777" w:rsidR="00FB5EE5" w:rsidRDefault="00FB5EE5" w:rsidP="0017646F">
      <w:pPr>
        <w:shd w:val="clear" w:color="auto" w:fill="FFFFFF"/>
        <w:spacing w:after="0" w:line="240" w:lineRule="auto"/>
        <w:ind w:left="357"/>
        <w:rPr>
          <w:rFonts w:cs="Arial"/>
          <w:sz w:val="24"/>
        </w:rPr>
      </w:pPr>
    </w:p>
    <w:p w14:paraId="47D96C48" w14:textId="3EA018D8" w:rsidR="00A32825" w:rsidRPr="002E6E99" w:rsidRDefault="00A32825" w:rsidP="0017646F">
      <w:pPr>
        <w:shd w:val="clear" w:color="auto" w:fill="FFFFFF"/>
        <w:spacing w:after="0" w:line="240" w:lineRule="auto"/>
        <w:ind w:left="357"/>
        <w:rPr>
          <w:rFonts w:cs="Arial"/>
          <w:sz w:val="24"/>
        </w:rPr>
      </w:pPr>
      <w:r w:rsidRPr="002E6E99">
        <w:rPr>
          <w:rFonts w:cs="Arial"/>
          <w:sz w:val="24"/>
        </w:rPr>
        <w:t>  </w:t>
      </w:r>
    </w:p>
    <w:p w14:paraId="3C313A31" w14:textId="77777777" w:rsidR="00E76D11" w:rsidRDefault="00E76D11" w:rsidP="00E76D11">
      <w:pPr>
        <w:pStyle w:val="Heading2"/>
        <w:numPr>
          <w:ilvl w:val="0"/>
          <w:numId w:val="0"/>
        </w:numPr>
        <w:shd w:val="clear" w:color="auto" w:fill="FFFFFF"/>
        <w:spacing w:before="0" w:after="280"/>
        <w:ind w:left="142"/>
        <w:rPr>
          <w:rFonts w:cs="Arial"/>
          <w:color w:val="2F5496"/>
        </w:rPr>
      </w:pPr>
    </w:p>
    <w:p w14:paraId="41F1A7C8" w14:textId="2AF345A5" w:rsidR="00DE2987" w:rsidRPr="00DE2987" w:rsidRDefault="00E76D11" w:rsidP="00DE2987">
      <w:pPr>
        <w:pStyle w:val="Heading2"/>
        <w:numPr>
          <w:ilvl w:val="0"/>
          <w:numId w:val="8"/>
        </w:numPr>
        <w:shd w:val="clear" w:color="auto" w:fill="FFFFFF"/>
        <w:spacing w:before="0" w:after="280"/>
        <w:rPr>
          <w:sz w:val="32"/>
          <w:szCs w:val="32"/>
        </w:rPr>
      </w:pPr>
      <w:r w:rsidRPr="00DE2987">
        <w:rPr>
          <w:rFonts w:cs="Arial"/>
          <w:color w:val="2F5496"/>
          <w:sz w:val="32"/>
          <w:szCs w:val="32"/>
        </w:rPr>
        <w:t xml:space="preserve">On completion of service </w:t>
      </w:r>
    </w:p>
    <w:p w14:paraId="671B6CAE" w14:textId="1109D9B5" w:rsidR="00E76D11" w:rsidRPr="006A5D2E" w:rsidRDefault="00E76D11" w:rsidP="00DE2987">
      <w:pPr>
        <w:pStyle w:val="Heading2"/>
        <w:numPr>
          <w:ilvl w:val="0"/>
          <w:numId w:val="0"/>
        </w:numPr>
        <w:shd w:val="clear" w:color="auto" w:fill="FFFFFF"/>
        <w:spacing w:before="0" w:after="280"/>
        <w:ind w:left="284"/>
        <w:rPr>
          <w:sz w:val="24"/>
          <w:szCs w:val="24"/>
        </w:rPr>
      </w:pPr>
      <w:r w:rsidRPr="006A5D2E">
        <w:rPr>
          <w:rFonts w:cs="Arial"/>
          <w:b w:val="0"/>
          <w:bCs/>
          <w:color w:val="000000"/>
          <w:sz w:val="24"/>
          <w:szCs w:val="24"/>
        </w:rPr>
        <w:t xml:space="preserve">To carry out a comprehensive handover to the new </w:t>
      </w:r>
      <w:r w:rsidR="00FB5EE5" w:rsidRPr="006A5D2E">
        <w:rPr>
          <w:rFonts w:cs="Arial"/>
          <w:b w:val="0"/>
          <w:bCs/>
          <w:color w:val="000000"/>
          <w:sz w:val="24"/>
          <w:szCs w:val="24"/>
        </w:rPr>
        <w:t>Speaker Coordinator</w:t>
      </w:r>
      <w:r w:rsidRPr="006A5D2E">
        <w:rPr>
          <w:rFonts w:cs="Arial"/>
          <w:b w:val="0"/>
          <w:bCs/>
          <w:color w:val="000000"/>
          <w:sz w:val="24"/>
          <w:szCs w:val="24"/>
        </w:rPr>
        <w:t>.</w:t>
      </w:r>
    </w:p>
    <w:sectPr w:rsidR="00E76D11" w:rsidRPr="006A5D2E" w:rsidSect="00132590"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5C95"/>
    <w:multiLevelType w:val="hybridMultilevel"/>
    <w:tmpl w:val="24F4ECAE"/>
    <w:lvl w:ilvl="0" w:tplc="6756C1B0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A25A7"/>
    <w:multiLevelType w:val="multilevel"/>
    <w:tmpl w:val="2D604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C4D51"/>
    <w:multiLevelType w:val="hybridMultilevel"/>
    <w:tmpl w:val="44B40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B7630"/>
    <w:multiLevelType w:val="multilevel"/>
    <w:tmpl w:val="2D604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6C383E"/>
    <w:multiLevelType w:val="multilevel"/>
    <w:tmpl w:val="2D60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2F5496" w:themeColor="accent1" w:themeShade="BF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3D28A2"/>
    <w:multiLevelType w:val="multilevel"/>
    <w:tmpl w:val="F3F0D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3419EF"/>
    <w:multiLevelType w:val="multilevel"/>
    <w:tmpl w:val="2D604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511CD3"/>
    <w:multiLevelType w:val="multilevel"/>
    <w:tmpl w:val="2D60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8530587">
    <w:abstractNumId w:val="5"/>
  </w:num>
  <w:num w:numId="2" w16cid:durableId="361979077">
    <w:abstractNumId w:val="4"/>
  </w:num>
  <w:num w:numId="3" w16cid:durableId="467824673">
    <w:abstractNumId w:val="0"/>
  </w:num>
  <w:num w:numId="4" w16cid:durableId="1003119172">
    <w:abstractNumId w:val="1"/>
  </w:num>
  <w:num w:numId="5" w16cid:durableId="1567648084">
    <w:abstractNumId w:val="7"/>
  </w:num>
  <w:num w:numId="6" w16cid:durableId="1192961371">
    <w:abstractNumId w:val="3"/>
  </w:num>
  <w:num w:numId="7" w16cid:durableId="1203517843">
    <w:abstractNumId w:val="6"/>
  </w:num>
  <w:num w:numId="8" w16cid:durableId="179204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39"/>
    <w:rsid w:val="00015380"/>
    <w:rsid w:val="00022AB6"/>
    <w:rsid w:val="0005499B"/>
    <w:rsid w:val="0006414F"/>
    <w:rsid w:val="0011589F"/>
    <w:rsid w:val="00121439"/>
    <w:rsid w:val="00132590"/>
    <w:rsid w:val="00156FD3"/>
    <w:rsid w:val="0017646F"/>
    <w:rsid w:val="001D6E14"/>
    <w:rsid w:val="00277944"/>
    <w:rsid w:val="0029757A"/>
    <w:rsid w:val="003128C3"/>
    <w:rsid w:val="00415F3D"/>
    <w:rsid w:val="004B5DAF"/>
    <w:rsid w:val="0056718E"/>
    <w:rsid w:val="00572A07"/>
    <w:rsid w:val="00582088"/>
    <w:rsid w:val="0063602A"/>
    <w:rsid w:val="00677CFE"/>
    <w:rsid w:val="006A5D2E"/>
    <w:rsid w:val="00700419"/>
    <w:rsid w:val="00746485"/>
    <w:rsid w:val="00766A59"/>
    <w:rsid w:val="00770ADE"/>
    <w:rsid w:val="007B0B55"/>
    <w:rsid w:val="008E1362"/>
    <w:rsid w:val="00934DBD"/>
    <w:rsid w:val="009C5F47"/>
    <w:rsid w:val="00A019A9"/>
    <w:rsid w:val="00A32825"/>
    <w:rsid w:val="00AC3F59"/>
    <w:rsid w:val="00AF4B45"/>
    <w:rsid w:val="00B77413"/>
    <w:rsid w:val="00BB118D"/>
    <w:rsid w:val="00BB5913"/>
    <w:rsid w:val="00C041CF"/>
    <w:rsid w:val="00DA022A"/>
    <w:rsid w:val="00DE196C"/>
    <w:rsid w:val="00DE2987"/>
    <w:rsid w:val="00DF6C14"/>
    <w:rsid w:val="00E76D11"/>
    <w:rsid w:val="00EA771A"/>
    <w:rsid w:val="00F805A2"/>
    <w:rsid w:val="00FA786B"/>
    <w:rsid w:val="00FB0E7B"/>
    <w:rsid w:val="00FB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C1D4C"/>
  <w15:chartTrackingRefBased/>
  <w15:docId w15:val="{8EAF891C-74E3-4ADC-A267-F9AEFCEC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439"/>
    <w:pPr>
      <w:keepNext/>
      <w:keepLines/>
      <w:spacing w:before="240" w:after="120" w:line="360" w:lineRule="exact"/>
      <w:outlineLvl w:val="0"/>
    </w:pPr>
    <w:rPr>
      <w:rFonts w:ascii="Arial" w:eastAsiaTheme="majorEastAsia" w:hAnsi="Arial" w:cstheme="majorBidi"/>
      <w:b/>
      <w:color w:val="1C5B9A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439"/>
    <w:pPr>
      <w:keepNext/>
      <w:keepLines/>
      <w:numPr>
        <w:numId w:val="3"/>
      </w:numPr>
      <w:spacing w:before="240" w:after="120" w:line="320" w:lineRule="exact"/>
      <w:ind w:left="357" w:hanging="357"/>
      <w:outlineLvl w:val="1"/>
    </w:pPr>
    <w:rPr>
      <w:rFonts w:ascii="Arial" w:eastAsiaTheme="majorEastAsia" w:hAnsi="Arial" w:cstheme="majorBidi"/>
      <w:b/>
      <w:color w:val="1C5B9A"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439"/>
    <w:rPr>
      <w:rFonts w:ascii="Arial" w:eastAsiaTheme="majorEastAsia" w:hAnsi="Arial" w:cstheme="majorBidi"/>
      <w:b/>
      <w:color w:val="1C5B9A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21439"/>
    <w:rPr>
      <w:rFonts w:ascii="Arial" w:eastAsiaTheme="majorEastAsia" w:hAnsi="Arial" w:cstheme="majorBidi"/>
      <w:b/>
      <w:color w:val="1C5B9A"/>
      <w:kern w:val="0"/>
      <w:sz w:val="26"/>
      <w:szCs w:val="26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121439"/>
    <w:pPr>
      <w:spacing w:before="120" w:after="360" w:line="700" w:lineRule="exact"/>
      <w:contextualSpacing/>
    </w:pPr>
    <w:rPr>
      <w:rFonts w:ascii="Arial" w:eastAsiaTheme="majorEastAsia" w:hAnsi="Arial" w:cstheme="majorBidi"/>
      <w:b/>
      <w:color w:val="307EB5"/>
      <w:spacing w:val="-10"/>
      <w:kern w:val="28"/>
      <w:sz w:val="60"/>
      <w:szCs w:val="5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121439"/>
    <w:rPr>
      <w:rFonts w:ascii="Arial" w:eastAsiaTheme="majorEastAsia" w:hAnsi="Arial" w:cstheme="majorBidi"/>
      <w:b/>
      <w:color w:val="307EB5"/>
      <w:spacing w:val="-10"/>
      <w:kern w:val="28"/>
      <w:sz w:val="60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12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Tweddell</dc:creator>
  <cp:keywords/>
  <dc:description/>
  <cp:lastModifiedBy>Dawn Tweddell</cp:lastModifiedBy>
  <cp:revision>2</cp:revision>
  <cp:lastPrinted>2024-03-18T10:39:00Z</cp:lastPrinted>
  <dcterms:created xsi:type="dcterms:W3CDTF">2024-03-18T11:13:00Z</dcterms:created>
  <dcterms:modified xsi:type="dcterms:W3CDTF">2024-03-18T11:13:00Z</dcterms:modified>
</cp:coreProperties>
</file>